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pPr w:leftFromText="141" w:rightFromText="141" w:horzAnchor="margin" w:tblpY="-540"/>
        <w:tblW w:w="0" w:type="auto"/>
        <w:tblLook w:val="04A0" w:firstRow="1" w:lastRow="0" w:firstColumn="1" w:lastColumn="0" w:noHBand="0" w:noVBand="1"/>
      </w:tblPr>
      <w:tblGrid>
        <w:gridCol w:w="4535"/>
        <w:gridCol w:w="4535"/>
      </w:tblGrid>
      <w:tr w:rsidR="00D676C7" w:rsidRPr="001765D3" w14:paraId="12FCBA0C" w14:textId="77777777" w:rsidTr="00B713DC">
        <w:tc>
          <w:tcPr>
            <w:tcW w:w="4535" w:type="dxa"/>
            <w:vAlign w:val="center"/>
          </w:tcPr>
          <w:p w14:paraId="7A7E2EB5" w14:textId="77777777" w:rsidR="0067520C" w:rsidRPr="001765D3" w:rsidRDefault="0067520C" w:rsidP="002D6B5D"/>
        </w:tc>
        <w:tc>
          <w:tcPr>
            <w:tcW w:w="4535" w:type="dxa"/>
            <w:vAlign w:val="center"/>
          </w:tcPr>
          <w:p w14:paraId="55D2CC84" w14:textId="77777777" w:rsidR="0067520C" w:rsidRPr="001765D3" w:rsidRDefault="0067520C" w:rsidP="002D6B5D"/>
        </w:tc>
      </w:tr>
    </w:tbl>
    <w:p w14:paraId="047A2CE3" w14:textId="05C7BFAE" w:rsidR="00B713DC" w:rsidRPr="001765D3" w:rsidRDefault="002351D7" w:rsidP="002D6B5D">
      <w:r w:rsidRPr="001765D3">
        <w:rPr>
          <w:noProof/>
        </w:rPr>
        <w:drawing>
          <wp:anchor distT="0" distB="0" distL="114300" distR="114300" simplePos="0" relativeHeight="251658240" behindDoc="0" locked="0" layoutInCell="1" allowOverlap="1" wp14:anchorId="7D09B905" wp14:editId="77D6A5E5">
            <wp:simplePos x="0" y="0"/>
            <wp:positionH relativeFrom="margin">
              <wp:align>center</wp:align>
            </wp:positionH>
            <wp:positionV relativeFrom="paragraph">
              <wp:posOffset>0</wp:posOffset>
            </wp:positionV>
            <wp:extent cx="2037080" cy="765175"/>
            <wp:effectExtent l="0" t="0" r="1270" b="0"/>
            <wp:wrapTopAndBottom/>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ONF 201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37080" cy="765175"/>
                    </a:xfrm>
                    <a:prstGeom prst="rect">
                      <a:avLst/>
                    </a:prstGeom>
                  </pic:spPr>
                </pic:pic>
              </a:graphicData>
            </a:graphic>
          </wp:anchor>
        </w:drawing>
      </w:r>
    </w:p>
    <w:p w14:paraId="5E18C1BA" w14:textId="77777777" w:rsidR="002351D7" w:rsidRPr="001765D3" w:rsidRDefault="002351D7" w:rsidP="002D6B5D"/>
    <w:p w14:paraId="76CCDE6C" w14:textId="77777777" w:rsidR="00B713DC" w:rsidRPr="00310FC9" w:rsidRDefault="00B713DC" w:rsidP="00FA7F76">
      <w:pPr>
        <w:jc w:val="center"/>
        <w:rPr>
          <w:rFonts w:ascii="Marianne" w:hAnsi="Marianne"/>
          <w:b/>
          <w:bCs/>
          <w:sz w:val="48"/>
          <w:szCs w:val="48"/>
        </w:rPr>
      </w:pPr>
      <w:r w:rsidRPr="00310FC9">
        <w:rPr>
          <w:rFonts w:ascii="Marianne" w:hAnsi="Marianne"/>
          <w:b/>
          <w:bCs/>
          <w:sz w:val="48"/>
          <w:szCs w:val="48"/>
        </w:rPr>
        <w:t>CONVENTION D'OCCUPATION TEMPORAIRE</w:t>
      </w:r>
    </w:p>
    <w:p w14:paraId="2C7DDDFB" w14:textId="343A6EEE" w:rsidR="00B41282" w:rsidRPr="00DC29B4" w:rsidRDefault="00E00D41" w:rsidP="00FA7F76">
      <w:pPr>
        <w:jc w:val="center"/>
        <w:rPr>
          <w:rFonts w:ascii="Marianne" w:hAnsi="Marianne"/>
          <w:sz w:val="40"/>
          <w:szCs w:val="52"/>
        </w:rPr>
      </w:pPr>
      <w:r>
        <w:rPr>
          <w:rFonts w:ascii="Marianne" w:hAnsi="Marianne"/>
          <w:sz w:val="40"/>
          <w:szCs w:val="52"/>
        </w:rPr>
        <w:t>CONDITIONS</w:t>
      </w:r>
      <w:r w:rsidR="00B41282" w:rsidRPr="00DC29B4">
        <w:rPr>
          <w:rFonts w:ascii="Marianne" w:hAnsi="Marianne"/>
          <w:sz w:val="40"/>
          <w:szCs w:val="52"/>
        </w:rPr>
        <w:t xml:space="preserve"> PARTICULIERES</w:t>
      </w:r>
    </w:p>
    <w:p w14:paraId="0295B9A3" w14:textId="77777777" w:rsidR="00950544" w:rsidRPr="00FA7F76" w:rsidRDefault="00950544" w:rsidP="00FA7F76">
      <w:pPr>
        <w:jc w:val="center"/>
        <w:rPr>
          <w:rFonts w:ascii="Marianne" w:hAnsi="Marianne"/>
          <w:sz w:val="36"/>
          <w:szCs w:val="48"/>
        </w:rPr>
      </w:pPr>
    </w:p>
    <w:p w14:paraId="73B9ACB0" w14:textId="77777777" w:rsidR="00776708" w:rsidRPr="001765D3" w:rsidRDefault="00E33472" w:rsidP="002D6B5D">
      <w:pPr>
        <w:pStyle w:val="Corpsdetexte"/>
      </w:pPr>
      <w:r w:rsidRPr="001765D3">
        <w:t>en forêt do</w:t>
      </w:r>
      <w:r w:rsidR="009357EB" w:rsidRPr="001765D3">
        <w:t>maniale de</w:t>
      </w:r>
      <w:r w:rsidR="009357EB" w:rsidRPr="001765D3">
        <w:rPr>
          <w:rFonts w:ascii="Calibri" w:hAnsi="Calibri" w:cs="Calibri"/>
        </w:rPr>
        <w:t> </w:t>
      </w:r>
      <w:r w:rsidR="009357EB" w:rsidRPr="001765D3">
        <w:t>:</w:t>
      </w:r>
    </w:p>
    <w:tbl>
      <w:tblPr>
        <w:tblStyle w:val="Grilledutableau"/>
        <w:tblW w:w="9781" w:type="dxa"/>
        <w:tblInd w:w="-30"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2552"/>
        <w:gridCol w:w="7229"/>
      </w:tblGrid>
      <w:tr w:rsidR="00361534" w:rsidRPr="001765D3" w14:paraId="70DBD767" w14:textId="77777777" w:rsidTr="00B977A7">
        <w:tc>
          <w:tcPr>
            <w:tcW w:w="9781" w:type="dxa"/>
            <w:gridSpan w:val="2"/>
            <w:shd w:val="clear" w:color="auto" w:fill="E7E6E6" w:themeFill="background2"/>
          </w:tcPr>
          <w:p w14:paraId="14F407CC" w14:textId="2BAA8AE7" w:rsidR="00361534" w:rsidRPr="00F06789" w:rsidRDefault="00CB24D1" w:rsidP="00477A81">
            <w:pPr>
              <w:pStyle w:val="StyleFORMULAIRE"/>
              <w:jc w:val="center"/>
              <w:rPr>
                <w:color w:val="4472C4" w:themeColor="accent5"/>
              </w:rPr>
            </w:pPr>
            <w:sdt>
              <w:sdtPr>
                <w:rPr>
                  <w:sz w:val="44"/>
                </w:rPr>
                <w:id w:val="2007861046"/>
                <w:placeholder>
                  <w:docPart w:val="DefaultPlaceholder_-1854013440"/>
                </w:placeholder>
                <w:text/>
              </w:sdtPr>
              <w:sdtEndPr/>
              <w:sdtContent>
                <w:r w:rsidR="00244F98">
                  <w:rPr>
                    <w:sz w:val="44"/>
                  </w:rPr>
                  <w:t>GUINES</w:t>
                </w:r>
              </w:sdtContent>
            </w:sdt>
            <w:r w:rsidR="00775EFA" w:rsidRPr="00F06789">
              <w:rPr>
                <w:color w:val="4472C4" w:themeColor="accent5"/>
                <w:sz w:val="32"/>
                <w:szCs w:val="40"/>
              </w:rPr>
              <w:t xml:space="preserve"> </w:t>
            </w:r>
          </w:p>
        </w:tc>
      </w:tr>
      <w:tr w:rsidR="00361534" w:rsidRPr="001765D3" w14:paraId="6532E0DA" w14:textId="77777777" w:rsidTr="00B977A7">
        <w:tc>
          <w:tcPr>
            <w:tcW w:w="2552" w:type="dxa"/>
            <w:shd w:val="clear" w:color="auto" w:fill="FFFFFF" w:themeFill="background1"/>
          </w:tcPr>
          <w:p w14:paraId="3CE37065" w14:textId="77777777" w:rsidR="00361534" w:rsidRPr="001765D3" w:rsidRDefault="00361534" w:rsidP="002D6B5D">
            <w:r w:rsidRPr="001765D3">
              <w:t>Réf. Dossier</w:t>
            </w:r>
            <w:r w:rsidRPr="001765D3">
              <w:rPr>
                <w:rFonts w:ascii="Calibri" w:hAnsi="Calibri" w:cs="Calibri"/>
              </w:rPr>
              <w:t> </w:t>
            </w:r>
            <w:r w:rsidRPr="001765D3">
              <w:t xml:space="preserve">: </w:t>
            </w:r>
          </w:p>
        </w:tc>
        <w:tc>
          <w:tcPr>
            <w:tcW w:w="7229" w:type="dxa"/>
            <w:shd w:val="clear" w:color="auto" w:fill="E7E6E6" w:themeFill="background2"/>
          </w:tcPr>
          <w:sdt>
            <w:sdtPr>
              <w:id w:val="117264566"/>
              <w:placeholder>
                <w:docPart w:val="DefaultPlaceholder_-1854013440"/>
              </w:placeholder>
              <w:text/>
            </w:sdtPr>
            <w:sdtEndPr/>
            <w:sdtContent>
              <w:p w14:paraId="7C5BB4C5" w14:textId="72F583C2" w:rsidR="00361534" w:rsidRPr="00F06789" w:rsidRDefault="00244F98" w:rsidP="002D6B5D">
                <w:pPr>
                  <w:pStyle w:val="StyleFORMULAIRE"/>
                  <w:rPr>
                    <w:color w:val="4472C4" w:themeColor="accent5"/>
                  </w:rPr>
                </w:pPr>
                <w:r>
                  <w:t>CSS_8505_D_GUINES_006</w:t>
                </w:r>
              </w:p>
            </w:sdtContent>
          </w:sdt>
        </w:tc>
      </w:tr>
    </w:tbl>
    <w:p w14:paraId="6BE8EBA0" w14:textId="77777777" w:rsidR="00795AD1" w:rsidRPr="001765D3" w:rsidRDefault="00795AD1" w:rsidP="002D6B5D"/>
    <w:p w14:paraId="61A4508F" w14:textId="77777777" w:rsidR="006231F6" w:rsidRPr="001765D3" w:rsidRDefault="006231F6" w:rsidP="002D6B5D"/>
    <w:p w14:paraId="77B36C77" w14:textId="77777777" w:rsidR="006778D8" w:rsidRPr="001765D3" w:rsidRDefault="006778D8" w:rsidP="002D6B5D"/>
    <w:p w14:paraId="39550E5D" w14:textId="77777777" w:rsidR="00600E7F" w:rsidRPr="001765D3" w:rsidRDefault="00E72F96" w:rsidP="002D6B5D">
      <w:pPr>
        <w:pStyle w:val="Corpsdetexte"/>
      </w:pPr>
      <w:r w:rsidRPr="001765D3">
        <w:t xml:space="preserve">Entre </w:t>
      </w:r>
      <w:r w:rsidR="007417D1" w:rsidRPr="00804D61">
        <w:rPr>
          <w:b/>
          <w:bCs/>
        </w:rPr>
        <w:t xml:space="preserve">l’Office </w:t>
      </w:r>
      <w:r w:rsidR="006231F6" w:rsidRPr="00804D61">
        <w:rPr>
          <w:b/>
          <w:bCs/>
        </w:rPr>
        <w:t>n</w:t>
      </w:r>
      <w:r w:rsidR="007417D1" w:rsidRPr="00804D61">
        <w:rPr>
          <w:b/>
          <w:bCs/>
        </w:rPr>
        <w:t xml:space="preserve">ational des </w:t>
      </w:r>
      <w:r w:rsidR="006231F6" w:rsidRPr="00804D61">
        <w:rPr>
          <w:b/>
          <w:bCs/>
        </w:rPr>
        <w:t>f</w:t>
      </w:r>
      <w:r w:rsidR="00104536" w:rsidRPr="00804D61">
        <w:rPr>
          <w:b/>
          <w:bCs/>
        </w:rPr>
        <w:t>orêts,</w:t>
      </w:r>
    </w:p>
    <w:p w14:paraId="0F14C674" w14:textId="08711A22" w:rsidR="00EB5ED1" w:rsidRDefault="008629D4" w:rsidP="00354D4C">
      <w:r w:rsidRPr="001765D3">
        <w:t xml:space="preserve">Etablissement public </w:t>
      </w:r>
      <w:r w:rsidR="0017601C" w:rsidRPr="001765D3">
        <w:t xml:space="preserve">de l’Etat </w:t>
      </w:r>
      <w:r w:rsidRPr="001765D3">
        <w:t xml:space="preserve">à caractère industriel et commercial, dont le siège social est situé </w:t>
      </w:r>
      <w:r w:rsidR="00354D4C">
        <w:t>2bis avenue du Général Leclerc, 94 704 Maisons-Alfort</w:t>
      </w:r>
      <w:r w:rsidRPr="001765D3">
        <w:t>, immatriculé sous le numéro unique d'identification SIREN 662043116 RCS PARIS,</w:t>
      </w:r>
      <w:r w:rsidR="0067520C" w:rsidRPr="001765D3">
        <w:t xml:space="preserve"> </w:t>
      </w:r>
      <w:r w:rsidR="00E152A2" w:rsidRPr="001765D3">
        <w:t xml:space="preserve">agissant </w:t>
      </w:r>
      <w:r w:rsidR="0067520C" w:rsidRPr="001765D3">
        <w:t>selon les dispositions des articles D 221-3 du Code Forestier, R 2222-36 du Code Général de la Propriété des Personnes Publiques</w:t>
      </w:r>
      <w:r w:rsidR="00E152A2" w:rsidRPr="001765D3">
        <w:t>.</w:t>
      </w:r>
    </w:p>
    <w:p w14:paraId="3313B69F" w14:textId="77777777" w:rsidR="008439D4" w:rsidRPr="001765D3" w:rsidRDefault="008439D4" w:rsidP="002D6B5D">
      <w:pPr>
        <w:pStyle w:val="Corpsdetexte"/>
      </w:pPr>
    </w:p>
    <w:tbl>
      <w:tblPr>
        <w:tblW w:w="9673" w:type="dxa"/>
        <w:tblInd w:w="108" w:type="dxa"/>
        <w:tblLook w:val="04A0" w:firstRow="1" w:lastRow="0" w:firstColumn="1" w:lastColumn="0" w:noHBand="0" w:noVBand="1"/>
      </w:tblPr>
      <w:tblGrid>
        <w:gridCol w:w="2127"/>
        <w:gridCol w:w="7546"/>
      </w:tblGrid>
      <w:tr w:rsidR="00706EDB" w:rsidRPr="001765D3" w14:paraId="6D015598" w14:textId="77777777" w:rsidTr="00AC5E4C">
        <w:tc>
          <w:tcPr>
            <w:tcW w:w="2127" w:type="dxa"/>
            <w:tcBorders>
              <w:right w:val="single" w:sz="24" w:space="0" w:color="FFFFFF"/>
            </w:tcBorders>
            <w:vAlign w:val="center"/>
          </w:tcPr>
          <w:p w14:paraId="2B0DFA40" w14:textId="77777777" w:rsidR="00706EDB" w:rsidRPr="001765D3" w:rsidRDefault="00E152A2" w:rsidP="00804D61">
            <w:pPr>
              <w:jc w:val="right"/>
            </w:pPr>
            <w:r w:rsidRPr="001765D3">
              <w:t>R</w:t>
            </w:r>
            <w:r w:rsidR="00706EDB" w:rsidRPr="001765D3">
              <w:t>eprésenté</w:t>
            </w:r>
            <w:r w:rsidRPr="001765D3">
              <w:t xml:space="preserve"> par</w:t>
            </w:r>
          </w:p>
        </w:tc>
        <w:tc>
          <w:tcPr>
            <w:tcW w:w="7546" w:type="dxa"/>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id w:val="-58403830"/>
              <w:placeholder>
                <w:docPart w:val="DefaultPlaceholder_-1854013440"/>
              </w:placeholder>
              <w:text/>
            </w:sdtPr>
            <w:sdtEndPr/>
            <w:sdtContent>
              <w:p w14:paraId="5246463C" w14:textId="46BF1285" w:rsidR="00073066" w:rsidRPr="00F06789" w:rsidRDefault="009D27C7" w:rsidP="002D6B5D">
                <w:pPr>
                  <w:pStyle w:val="StyleFORMULAIRE"/>
                  <w:rPr>
                    <w:color w:val="4472C4" w:themeColor="accent5"/>
                  </w:rPr>
                </w:pPr>
                <w:r w:rsidRPr="009D27C7">
                  <w:t>Madame BORZEIX Véronique, Directrice Territorial Seine-Nord, agissant en vertu d’une décision de délégation de Madame la Directrice Général de l'Office National des Forêts, relative aux conventions d’occupation en forêt domaniale</w:t>
                </w:r>
              </w:p>
            </w:sdtContent>
          </w:sdt>
        </w:tc>
      </w:tr>
      <w:tr w:rsidR="00706EDB" w:rsidRPr="001765D3" w14:paraId="3D758AD8" w14:textId="77777777" w:rsidTr="00AC5E4C">
        <w:tc>
          <w:tcPr>
            <w:tcW w:w="2127" w:type="dxa"/>
            <w:tcBorders>
              <w:right w:val="single" w:sz="24" w:space="0" w:color="FFFFFF"/>
            </w:tcBorders>
            <w:vAlign w:val="center"/>
          </w:tcPr>
          <w:p w14:paraId="673D9457" w14:textId="77777777" w:rsidR="00706EDB" w:rsidRPr="001765D3" w:rsidRDefault="00706EDB" w:rsidP="00804D61">
            <w:pPr>
              <w:jc w:val="right"/>
            </w:pPr>
            <w:r w:rsidRPr="001765D3">
              <w:t xml:space="preserve">Adresse </w:t>
            </w:r>
          </w:p>
        </w:tc>
        <w:tc>
          <w:tcPr>
            <w:tcW w:w="7546" w:type="dxa"/>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id w:val="1102457544"/>
              <w:placeholder>
                <w:docPart w:val="DefaultPlaceholder_-1854013440"/>
              </w:placeholder>
              <w:text/>
            </w:sdtPr>
            <w:sdtEndPr/>
            <w:sdtContent>
              <w:p w14:paraId="4070ABA4" w14:textId="6E630970" w:rsidR="00073066" w:rsidRPr="00F06789" w:rsidRDefault="00D744C9" w:rsidP="002D6B5D">
                <w:pPr>
                  <w:pStyle w:val="StyleFORMULAIRE"/>
                  <w:rPr>
                    <w:color w:val="4472C4" w:themeColor="accent5"/>
                  </w:rPr>
                </w:pPr>
                <w:r w:rsidRPr="00D744C9">
                  <w:t>Office National des Forêts - Direction territoriale Seine – Nord – Boulevard  de Constance, 77300 FONTAINEBLEAU</w:t>
                </w:r>
              </w:p>
            </w:sdtContent>
          </w:sdt>
        </w:tc>
      </w:tr>
      <w:tr w:rsidR="00706EDB" w:rsidRPr="001765D3" w14:paraId="41A40B07" w14:textId="77777777" w:rsidTr="00C312C1">
        <w:tc>
          <w:tcPr>
            <w:tcW w:w="2127" w:type="dxa"/>
            <w:tcBorders>
              <w:right w:val="single" w:sz="8" w:space="0" w:color="FFFFFF"/>
            </w:tcBorders>
            <w:vAlign w:val="center"/>
          </w:tcPr>
          <w:p w14:paraId="615C5942" w14:textId="77777777" w:rsidR="00706EDB" w:rsidRPr="001765D3" w:rsidRDefault="00706EDB" w:rsidP="002D6B5D"/>
          <w:p w14:paraId="2ED91C2F" w14:textId="77777777" w:rsidR="00C312C1" w:rsidRPr="001765D3" w:rsidRDefault="00C312C1" w:rsidP="002D6B5D"/>
        </w:tc>
        <w:tc>
          <w:tcPr>
            <w:tcW w:w="7546" w:type="dxa"/>
            <w:tcBorders>
              <w:top w:val="single" w:sz="24" w:space="0" w:color="FFFFFF"/>
              <w:left w:val="single" w:sz="8" w:space="0" w:color="FFFFFF"/>
              <w:bottom w:val="single" w:sz="8" w:space="0" w:color="FFFFFF"/>
              <w:right w:val="single" w:sz="8" w:space="0" w:color="FFFFFF"/>
            </w:tcBorders>
            <w:shd w:val="clear" w:color="auto" w:fill="FFFFFF"/>
          </w:tcPr>
          <w:p w14:paraId="5A1AFD6E" w14:textId="77777777" w:rsidR="00C312C1" w:rsidRPr="001765D3" w:rsidRDefault="00C312C1" w:rsidP="002D6B5D"/>
          <w:p w14:paraId="5879544E" w14:textId="77777777" w:rsidR="00CB27ED" w:rsidRPr="001765D3" w:rsidRDefault="00706EDB" w:rsidP="002D6B5D">
            <w:r w:rsidRPr="001765D3">
              <w:t xml:space="preserve">ci-après </w:t>
            </w:r>
            <w:r w:rsidR="00B91F69" w:rsidRPr="001765D3">
              <w:t>dénommé</w:t>
            </w:r>
            <w:r w:rsidR="00104536" w:rsidRPr="001765D3">
              <w:t xml:space="preserve"> </w:t>
            </w:r>
            <w:r w:rsidRPr="001765D3">
              <w:t>«</w:t>
            </w:r>
            <w:r w:rsidRPr="001765D3">
              <w:rPr>
                <w:rFonts w:ascii="Calibri" w:hAnsi="Calibri" w:cs="Calibri"/>
              </w:rPr>
              <w:t> </w:t>
            </w:r>
            <w:r w:rsidRPr="001765D3">
              <w:t>l</w:t>
            </w:r>
            <w:r w:rsidRPr="001765D3">
              <w:rPr>
                <w:rFonts w:cs="Marianne Light"/>
              </w:rPr>
              <w:t>’</w:t>
            </w:r>
            <w:r w:rsidRPr="001765D3">
              <w:t>ONF</w:t>
            </w:r>
            <w:r w:rsidRPr="001765D3">
              <w:rPr>
                <w:rFonts w:ascii="Calibri" w:hAnsi="Calibri" w:cs="Calibri"/>
              </w:rPr>
              <w:t> </w:t>
            </w:r>
            <w:r w:rsidRPr="001765D3">
              <w:rPr>
                <w:rFonts w:cs="Marianne Light"/>
              </w:rPr>
              <w:t>»</w:t>
            </w:r>
            <w:r w:rsidRPr="001765D3">
              <w:t>,</w:t>
            </w:r>
            <w:r w:rsidR="0067520C" w:rsidRPr="001765D3">
              <w:t xml:space="preserve"> </w:t>
            </w:r>
            <w:r w:rsidR="00B91F69" w:rsidRPr="001765D3">
              <w:t>d’une part,</w:t>
            </w:r>
          </w:p>
        </w:tc>
      </w:tr>
    </w:tbl>
    <w:p w14:paraId="0A0681F7" w14:textId="56CBA2D7" w:rsidR="008629D4" w:rsidRPr="001765D3" w:rsidRDefault="00706EDB" w:rsidP="002D6B5D">
      <w:r w:rsidRPr="001765D3">
        <w:t xml:space="preserve">Et </w:t>
      </w:r>
      <w:r w:rsidR="00B713DC" w:rsidRPr="001765D3">
        <w:t xml:space="preserve">le </w:t>
      </w:r>
      <w:r w:rsidR="00E34678" w:rsidRPr="00804D61">
        <w:rPr>
          <w:b/>
          <w:bCs/>
        </w:rPr>
        <w:t>B</w:t>
      </w:r>
      <w:r w:rsidR="006778D8" w:rsidRPr="00804D61">
        <w:rPr>
          <w:b/>
          <w:bCs/>
        </w:rPr>
        <w:t>énéficiaire</w:t>
      </w:r>
    </w:p>
    <w:tbl>
      <w:tblPr>
        <w:tblW w:w="9673" w:type="dxa"/>
        <w:tblInd w:w="108" w:type="dxa"/>
        <w:tblLook w:val="04A0" w:firstRow="1" w:lastRow="0" w:firstColumn="1" w:lastColumn="0" w:noHBand="0" w:noVBand="1"/>
      </w:tblPr>
      <w:tblGrid>
        <w:gridCol w:w="743"/>
        <w:gridCol w:w="1291"/>
        <w:gridCol w:w="93"/>
        <w:gridCol w:w="6250"/>
        <w:gridCol w:w="1296"/>
      </w:tblGrid>
      <w:tr w:rsidR="00706EDB" w:rsidRPr="001765D3" w14:paraId="68567427" w14:textId="77777777" w:rsidTr="00520ECC">
        <w:trPr>
          <w:trHeight w:val="283"/>
        </w:trPr>
        <w:tc>
          <w:tcPr>
            <w:tcW w:w="2127" w:type="dxa"/>
            <w:gridSpan w:val="3"/>
            <w:tcBorders>
              <w:right w:val="single" w:sz="24" w:space="0" w:color="FFFFFF"/>
            </w:tcBorders>
            <w:vAlign w:val="center"/>
          </w:tcPr>
          <w:p w14:paraId="36B4A6F0" w14:textId="77777777" w:rsidR="00706EDB" w:rsidRPr="001765D3" w:rsidRDefault="00B713DC" w:rsidP="00520ECC">
            <w:pPr>
              <w:spacing w:after="0"/>
              <w:jc w:val="right"/>
            </w:pPr>
            <w:r w:rsidRPr="001765D3">
              <w:t>Société / Nom</w:t>
            </w:r>
          </w:p>
        </w:tc>
        <w:sdt>
          <w:sdtPr>
            <w:rPr>
              <w:highlight w:val="yellow"/>
            </w:rPr>
            <w:id w:val="-5059952"/>
            <w:placeholder>
              <w:docPart w:val="DefaultPlaceholder_-1854013440"/>
            </w:placeholder>
            <w:text/>
          </w:sdtPr>
          <w:sdtEndPr/>
          <w:sdtContent>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4B752698" w14:textId="02EFC7F8" w:rsidR="00B77900" w:rsidRPr="00CB24D1" w:rsidRDefault="00013444" w:rsidP="00520ECC">
                <w:pPr>
                  <w:pStyle w:val="StyleFORMULAIRE"/>
                  <w:rPr>
                    <w:color w:val="4472C4" w:themeColor="accent5"/>
                    <w:highlight w:val="yellow"/>
                  </w:rPr>
                </w:pPr>
                <w:r w:rsidRPr="00CB24D1">
                  <w:rPr>
                    <w:highlight w:val="yellow"/>
                  </w:rPr>
                  <w:t>A compléter par le candidat</w:t>
                </w:r>
              </w:p>
            </w:tc>
          </w:sdtContent>
        </w:sdt>
      </w:tr>
      <w:tr w:rsidR="00706EDB" w:rsidRPr="001765D3" w14:paraId="04436CAF" w14:textId="77777777" w:rsidTr="00520ECC">
        <w:trPr>
          <w:trHeight w:val="283"/>
        </w:trPr>
        <w:tc>
          <w:tcPr>
            <w:tcW w:w="2127" w:type="dxa"/>
            <w:gridSpan w:val="3"/>
            <w:tcBorders>
              <w:right w:val="single" w:sz="24" w:space="0" w:color="FFFFFF"/>
            </w:tcBorders>
            <w:vAlign w:val="center"/>
          </w:tcPr>
          <w:p w14:paraId="57B2DB53" w14:textId="77777777" w:rsidR="00706EDB" w:rsidRPr="001765D3" w:rsidRDefault="00154CB0" w:rsidP="00520ECC">
            <w:pPr>
              <w:spacing w:after="0"/>
              <w:jc w:val="right"/>
            </w:pPr>
            <w:r w:rsidRPr="001765D3">
              <w:t>s</w:t>
            </w:r>
            <w:r w:rsidR="00706EDB" w:rsidRPr="001765D3">
              <w:t>tatut</w:t>
            </w:r>
            <w:r w:rsidR="00706EDB" w:rsidRPr="001765D3">
              <w:rPr>
                <w:rFonts w:ascii="Calibri" w:hAnsi="Calibri" w:cs="Calibri"/>
              </w:rPr>
              <w:t> </w:t>
            </w:r>
          </w:p>
        </w:tc>
        <w:sdt>
          <w:sdtPr>
            <w:rPr>
              <w:highlight w:val="yellow"/>
            </w:rPr>
            <w:id w:val="-1604179636"/>
            <w:placeholder>
              <w:docPart w:val="DefaultPlaceholder_-1854013440"/>
            </w:placeholder>
            <w:text/>
          </w:sdtPr>
          <w:sdtEndPr/>
          <w:sdtContent>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0394F338" w14:textId="3D184074" w:rsidR="00706EDB" w:rsidRPr="00CB24D1" w:rsidRDefault="00013444" w:rsidP="00520ECC">
                <w:pPr>
                  <w:pStyle w:val="StyleFORMULAIRE"/>
                  <w:rPr>
                    <w:color w:val="4472C4" w:themeColor="accent5"/>
                    <w:highlight w:val="yellow"/>
                  </w:rPr>
                </w:pPr>
                <w:r w:rsidRPr="00CB24D1">
                  <w:rPr>
                    <w:highlight w:val="yellow"/>
                  </w:rPr>
                  <w:t>A compléter par le candidat</w:t>
                </w:r>
              </w:p>
            </w:tc>
          </w:sdtContent>
        </w:sdt>
      </w:tr>
      <w:tr w:rsidR="00706EDB" w:rsidRPr="001765D3" w14:paraId="6ECE1B36" w14:textId="77777777" w:rsidTr="00520ECC">
        <w:trPr>
          <w:trHeight w:val="283"/>
        </w:trPr>
        <w:tc>
          <w:tcPr>
            <w:tcW w:w="2127" w:type="dxa"/>
            <w:gridSpan w:val="3"/>
            <w:tcBorders>
              <w:right w:val="single" w:sz="24" w:space="0" w:color="FFFFFF"/>
            </w:tcBorders>
            <w:vAlign w:val="center"/>
          </w:tcPr>
          <w:p w14:paraId="29AD380A" w14:textId="77777777" w:rsidR="00706EDB" w:rsidRPr="001765D3" w:rsidRDefault="00706EDB" w:rsidP="00520ECC">
            <w:pPr>
              <w:spacing w:after="0"/>
              <w:jc w:val="right"/>
            </w:pPr>
            <w:r w:rsidRPr="001765D3">
              <w:t>domiciliée à</w:t>
            </w:r>
            <w:r w:rsidRPr="001765D3">
              <w:rPr>
                <w:rFonts w:ascii="Calibri" w:hAnsi="Calibri" w:cs="Calibri"/>
              </w:rPr>
              <w:t> </w:t>
            </w:r>
          </w:p>
        </w:tc>
        <w:sdt>
          <w:sdtPr>
            <w:rPr>
              <w:highlight w:val="yellow"/>
            </w:rPr>
            <w:id w:val="-232083700"/>
            <w:placeholder>
              <w:docPart w:val="DefaultPlaceholder_-1854013440"/>
            </w:placeholder>
            <w:text/>
          </w:sdtPr>
          <w:sdtEndPr/>
          <w:sdtContent>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754B8F87" w14:textId="2C8BB417" w:rsidR="007338BB" w:rsidRPr="00CB24D1" w:rsidRDefault="00013444" w:rsidP="00520ECC">
                <w:pPr>
                  <w:pStyle w:val="StyleFORMULAIRE"/>
                  <w:rPr>
                    <w:color w:val="4472C4" w:themeColor="accent5"/>
                    <w:highlight w:val="yellow"/>
                  </w:rPr>
                </w:pPr>
                <w:r w:rsidRPr="00CB24D1">
                  <w:rPr>
                    <w:highlight w:val="yellow"/>
                  </w:rPr>
                  <w:t>A compléter par le candidat</w:t>
                </w:r>
              </w:p>
            </w:tc>
          </w:sdtContent>
        </w:sdt>
      </w:tr>
      <w:tr w:rsidR="00706EDB" w:rsidRPr="001765D3" w14:paraId="4ED4112A" w14:textId="77777777" w:rsidTr="00520ECC">
        <w:trPr>
          <w:trHeight w:val="283"/>
        </w:trPr>
        <w:tc>
          <w:tcPr>
            <w:tcW w:w="2127" w:type="dxa"/>
            <w:gridSpan w:val="3"/>
            <w:tcBorders>
              <w:right w:val="single" w:sz="24" w:space="0" w:color="FFFFFF"/>
            </w:tcBorders>
            <w:vAlign w:val="center"/>
          </w:tcPr>
          <w:p w14:paraId="73F6D97B" w14:textId="77777777" w:rsidR="00706EDB" w:rsidRPr="001765D3" w:rsidRDefault="00706EDB" w:rsidP="00520ECC">
            <w:pPr>
              <w:spacing w:after="0"/>
              <w:jc w:val="right"/>
            </w:pPr>
            <w:r w:rsidRPr="001765D3">
              <w:t>Représenté</w:t>
            </w:r>
            <w:r w:rsidR="002A5B7B" w:rsidRPr="001765D3">
              <w:t xml:space="preserve"> </w:t>
            </w:r>
            <w:r w:rsidRPr="001765D3">
              <w:t xml:space="preserve">par </w:t>
            </w:r>
          </w:p>
        </w:tc>
        <w:sdt>
          <w:sdtPr>
            <w:rPr>
              <w:highlight w:val="yellow"/>
            </w:rPr>
            <w:id w:val="2040624987"/>
            <w:placeholder>
              <w:docPart w:val="DefaultPlaceholder_-1854013440"/>
            </w:placeholder>
            <w:text/>
          </w:sdtPr>
          <w:sdtEndPr/>
          <w:sdtContent>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0022F0E" w14:textId="0AEFBF12" w:rsidR="00706EDB" w:rsidRPr="00CB24D1" w:rsidRDefault="00013444" w:rsidP="00520ECC">
                <w:pPr>
                  <w:pStyle w:val="StyleFORMULAIRE"/>
                  <w:rPr>
                    <w:color w:val="4472C4" w:themeColor="accent5"/>
                    <w:highlight w:val="yellow"/>
                  </w:rPr>
                </w:pPr>
                <w:r w:rsidRPr="00CB24D1">
                  <w:rPr>
                    <w:highlight w:val="yellow"/>
                  </w:rPr>
                  <w:t>A compléter par le candidat</w:t>
                </w:r>
              </w:p>
            </w:tc>
          </w:sdtContent>
        </w:sdt>
      </w:tr>
      <w:tr w:rsidR="00706EDB" w:rsidRPr="001765D3" w14:paraId="72007FA4" w14:textId="77777777" w:rsidTr="00520ECC">
        <w:trPr>
          <w:trHeight w:val="283"/>
        </w:trPr>
        <w:tc>
          <w:tcPr>
            <w:tcW w:w="2127" w:type="dxa"/>
            <w:gridSpan w:val="3"/>
            <w:tcBorders>
              <w:right w:val="single" w:sz="24" w:space="0" w:color="FFFFFF"/>
            </w:tcBorders>
            <w:vAlign w:val="center"/>
          </w:tcPr>
          <w:p w14:paraId="38A3535F" w14:textId="4DF5A793" w:rsidR="00706EDB" w:rsidRPr="001765D3" w:rsidRDefault="00706EDB" w:rsidP="00520ECC">
            <w:pPr>
              <w:spacing w:after="0"/>
              <w:jc w:val="right"/>
            </w:pPr>
            <w:r w:rsidRPr="001765D3">
              <w:t>en sa qualité de</w:t>
            </w:r>
          </w:p>
        </w:tc>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CC2388E" w14:textId="71AE9FE1" w:rsidR="00706EDB" w:rsidRPr="00CB24D1" w:rsidRDefault="00013444" w:rsidP="00520ECC">
            <w:pPr>
              <w:pStyle w:val="StyleFORMULAIRE"/>
              <w:rPr>
                <w:color w:val="4472C4" w:themeColor="accent5"/>
                <w:highlight w:val="yellow"/>
              </w:rPr>
            </w:pPr>
            <w:r w:rsidRPr="00CB24D1">
              <w:rPr>
                <w:highlight w:val="yellow"/>
              </w:rPr>
              <w:t>A compléter par le candidat</w:t>
            </w:r>
          </w:p>
        </w:tc>
      </w:tr>
      <w:tr w:rsidR="00706EDB" w:rsidRPr="001765D3" w14:paraId="0E317737" w14:textId="77777777" w:rsidTr="00520ECC">
        <w:trPr>
          <w:trHeight w:val="283"/>
        </w:trPr>
        <w:tc>
          <w:tcPr>
            <w:tcW w:w="2127" w:type="dxa"/>
            <w:gridSpan w:val="3"/>
            <w:tcBorders>
              <w:right w:val="single" w:sz="24" w:space="0" w:color="FFFFFF"/>
            </w:tcBorders>
            <w:vAlign w:val="center"/>
          </w:tcPr>
          <w:p w14:paraId="182DB1B0" w14:textId="77777777" w:rsidR="00706EDB" w:rsidRPr="001765D3" w:rsidRDefault="007338BB" w:rsidP="00520ECC">
            <w:pPr>
              <w:spacing w:after="0"/>
              <w:jc w:val="right"/>
            </w:pPr>
            <w:r w:rsidRPr="001765D3">
              <w:t>Références fiscales</w:t>
            </w:r>
          </w:p>
        </w:tc>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2C067133" w14:textId="280B1BFF" w:rsidR="00154CB0" w:rsidRPr="00CB24D1" w:rsidRDefault="00013444" w:rsidP="00520ECC">
            <w:pPr>
              <w:pStyle w:val="StyleFORMULAIRE"/>
              <w:rPr>
                <w:color w:val="4472C4" w:themeColor="accent5"/>
                <w:highlight w:val="yellow"/>
              </w:rPr>
            </w:pPr>
            <w:r w:rsidRPr="00CB24D1">
              <w:rPr>
                <w:highlight w:val="yellow"/>
              </w:rPr>
              <w:t>A compléter par le candidat</w:t>
            </w:r>
          </w:p>
        </w:tc>
      </w:tr>
      <w:tr w:rsidR="00A71ECC" w:rsidRPr="001765D3" w14:paraId="21501DE5" w14:textId="77777777" w:rsidTr="00520ECC">
        <w:trPr>
          <w:trHeight w:val="283"/>
        </w:trPr>
        <w:tc>
          <w:tcPr>
            <w:tcW w:w="2127" w:type="dxa"/>
            <w:gridSpan w:val="3"/>
            <w:tcBorders>
              <w:right w:val="single" w:sz="24" w:space="0" w:color="FFFFFF"/>
            </w:tcBorders>
            <w:vAlign w:val="center"/>
          </w:tcPr>
          <w:p w14:paraId="1AB7299D" w14:textId="77777777" w:rsidR="00A71ECC" w:rsidRPr="001765D3" w:rsidRDefault="00A71ECC" w:rsidP="00520ECC">
            <w:pPr>
              <w:spacing w:after="0"/>
              <w:jc w:val="right"/>
            </w:pPr>
            <w:r w:rsidRPr="001765D3">
              <w:t>SIRET</w:t>
            </w:r>
          </w:p>
        </w:tc>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7FC41B16" w14:textId="4B283753" w:rsidR="00A71ECC" w:rsidRPr="00CB24D1" w:rsidRDefault="00013444" w:rsidP="00520ECC">
            <w:pPr>
              <w:pStyle w:val="StyleFORMULAIRE"/>
              <w:rPr>
                <w:color w:val="4472C4" w:themeColor="accent5"/>
                <w:highlight w:val="yellow"/>
              </w:rPr>
            </w:pPr>
            <w:r w:rsidRPr="00CB24D1">
              <w:rPr>
                <w:highlight w:val="yellow"/>
              </w:rPr>
              <w:t>A compléter par le candidat</w:t>
            </w:r>
          </w:p>
        </w:tc>
      </w:tr>
      <w:tr w:rsidR="00A71ECC" w:rsidRPr="001765D3" w14:paraId="393484C5" w14:textId="77777777" w:rsidTr="00520ECC">
        <w:trPr>
          <w:trHeight w:val="283"/>
        </w:trPr>
        <w:tc>
          <w:tcPr>
            <w:tcW w:w="2127" w:type="dxa"/>
            <w:gridSpan w:val="3"/>
            <w:tcBorders>
              <w:right w:val="single" w:sz="24" w:space="0" w:color="FFFFFF"/>
            </w:tcBorders>
            <w:vAlign w:val="center"/>
          </w:tcPr>
          <w:p w14:paraId="19979A42" w14:textId="77777777" w:rsidR="00A71ECC" w:rsidRPr="001765D3" w:rsidRDefault="00A71ECC" w:rsidP="00520ECC">
            <w:pPr>
              <w:spacing w:after="0"/>
              <w:ind w:left="-217"/>
              <w:jc w:val="right"/>
            </w:pPr>
            <w:r w:rsidRPr="001765D3">
              <w:t>Carte d’identité (pour les particuliers)</w:t>
            </w:r>
          </w:p>
        </w:tc>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8059510" w14:textId="36578187" w:rsidR="00A71ECC" w:rsidRPr="00CB24D1" w:rsidRDefault="00013444" w:rsidP="00520ECC">
            <w:pPr>
              <w:pStyle w:val="StyleFORMULAIRE"/>
              <w:rPr>
                <w:color w:val="4472C4" w:themeColor="accent5"/>
                <w:highlight w:val="yellow"/>
              </w:rPr>
            </w:pPr>
            <w:r w:rsidRPr="00CB24D1">
              <w:rPr>
                <w:highlight w:val="yellow"/>
              </w:rPr>
              <w:t>A compléter par le candidat</w:t>
            </w:r>
          </w:p>
        </w:tc>
      </w:tr>
      <w:tr w:rsidR="00A71ECC" w:rsidRPr="001765D3" w14:paraId="24BDD196" w14:textId="77777777" w:rsidTr="00C312C1">
        <w:trPr>
          <w:gridBefore w:val="1"/>
          <w:gridAfter w:val="1"/>
          <w:wBefore w:w="743" w:type="dxa"/>
          <w:wAfter w:w="1296" w:type="dxa"/>
        </w:trPr>
        <w:tc>
          <w:tcPr>
            <w:tcW w:w="1291" w:type="dxa"/>
          </w:tcPr>
          <w:p w14:paraId="2ED63A02" w14:textId="77777777" w:rsidR="00A71ECC" w:rsidRPr="001765D3" w:rsidRDefault="00A71ECC" w:rsidP="002D6B5D"/>
          <w:p w14:paraId="6B7C1A4B" w14:textId="77777777" w:rsidR="00A71ECC" w:rsidRPr="001765D3" w:rsidRDefault="00A71ECC" w:rsidP="002D6B5D"/>
          <w:p w14:paraId="13099899" w14:textId="77777777" w:rsidR="00A71ECC" w:rsidRPr="001765D3" w:rsidRDefault="00A71ECC" w:rsidP="002D6B5D"/>
          <w:p w14:paraId="722FE80A" w14:textId="77777777" w:rsidR="00A71ECC" w:rsidRPr="001765D3" w:rsidRDefault="00A71ECC" w:rsidP="002D6B5D"/>
        </w:tc>
        <w:tc>
          <w:tcPr>
            <w:tcW w:w="6343" w:type="dxa"/>
            <w:gridSpan w:val="2"/>
          </w:tcPr>
          <w:p w14:paraId="32E5CC42" w14:textId="77777777" w:rsidR="00A71ECC" w:rsidRPr="001765D3" w:rsidRDefault="00A71ECC" w:rsidP="002D6B5D"/>
          <w:p w14:paraId="21B19931" w14:textId="77777777" w:rsidR="00A71ECC" w:rsidRPr="001765D3" w:rsidRDefault="00A71ECC" w:rsidP="002D6B5D">
            <w:r w:rsidRPr="001765D3">
              <w:t xml:space="preserve">dûment habilité(e) aux fins des présentes, </w:t>
            </w:r>
          </w:p>
          <w:p w14:paraId="354EA286" w14:textId="4EAEF956" w:rsidR="00A71ECC" w:rsidRPr="001765D3" w:rsidRDefault="00A71ECC" w:rsidP="002D6B5D">
            <w:r w:rsidRPr="001765D3">
              <w:t>ci-après dénommé «</w:t>
            </w:r>
            <w:r w:rsidRPr="001765D3">
              <w:rPr>
                <w:rFonts w:ascii="Calibri" w:hAnsi="Calibri" w:cs="Calibri"/>
              </w:rPr>
              <w:t> </w:t>
            </w:r>
            <w:r w:rsidRPr="001765D3">
              <w:t xml:space="preserve">le </w:t>
            </w:r>
            <w:r w:rsidR="00E34678" w:rsidRPr="001765D3">
              <w:t>B</w:t>
            </w:r>
            <w:r w:rsidRPr="001765D3">
              <w:t>énéficiaire</w:t>
            </w:r>
            <w:r w:rsidRPr="001765D3">
              <w:rPr>
                <w:rFonts w:ascii="Calibri" w:hAnsi="Calibri" w:cs="Calibri"/>
              </w:rPr>
              <w:t> </w:t>
            </w:r>
            <w:r w:rsidRPr="001765D3">
              <w:rPr>
                <w:rFonts w:cs="Marianne Light"/>
              </w:rPr>
              <w:t>»</w:t>
            </w:r>
            <w:r w:rsidRPr="001765D3">
              <w:t xml:space="preserve"> d</w:t>
            </w:r>
            <w:r w:rsidRPr="001765D3">
              <w:rPr>
                <w:rFonts w:cs="Marianne Light"/>
              </w:rPr>
              <w:t>’</w:t>
            </w:r>
            <w:r w:rsidRPr="001765D3">
              <w:t>autre part.</w:t>
            </w:r>
          </w:p>
        </w:tc>
      </w:tr>
    </w:tbl>
    <w:p w14:paraId="594BB8B3" w14:textId="77777777" w:rsidR="00520ECC" w:rsidRDefault="00520ECC" w:rsidP="002D6B5D">
      <w:pPr>
        <w:pStyle w:val="Titre2"/>
        <w:numPr>
          <w:ilvl w:val="0"/>
          <w:numId w:val="0"/>
        </w:numPr>
      </w:pPr>
    </w:p>
    <w:p w14:paraId="29E63A72" w14:textId="006622DC" w:rsidR="0093432A" w:rsidRPr="00520ECC" w:rsidRDefault="00520ECC" w:rsidP="00520ECC">
      <w:pPr>
        <w:pStyle w:val="Titre2"/>
        <w:numPr>
          <w:ilvl w:val="0"/>
          <w:numId w:val="0"/>
        </w:numPr>
        <w:rPr>
          <w:rFonts w:ascii="Marianne Light" w:hAnsi="Marianne Light"/>
          <w:b w:val="0"/>
          <w:color w:val="auto"/>
          <w:sz w:val="18"/>
          <w:szCs w:val="24"/>
        </w:rPr>
      </w:pPr>
      <w:r>
        <w:br w:type="page"/>
      </w:r>
      <w:r w:rsidR="00D60437" w:rsidRPr="00F91ABC">
        <w:lastRenderedPageBreak/>
        <w:t>Préambule</w:t>
      </w:r>
    </w:p>
    <w:sdt>
      <w:sdtPr>
        <w:rPr>
          <w:color w:val="4472C4" w:themeColor="accent5"/>
        </w:rPr>
        <w:id w:val="713543640"/>
        <w:placeholder>
          <w:docPart w:val="DefaultPlaceholder_-1854013440"/>
        </w:placeholder>
      </w:sdtPr>
      <w:sdtEndPr/>
      <w:sdtContent>
        <w:p w14:paraId="794A3D1C" w14:textId="34177193" w:rsidR="00C12563" w:rsidRDefault="00473F41" w:rsidP="00473F41">
          <w:pPr>
            <w:shd w:val="clear" w:color="auto" w:fill="E7E6E6" w:themeFill="background2"/>
            <w:rPr>
              <w:color w:val="4472C4" w:themeColor="accent5"/>
            </w:rPr>
          </w:pPr>
          <w:r>
            <w:rPr>
              <w:color w:val="4472C4" w:themeColor="accent5"/>
            </w:rPr>
            <w:t xml:space="preserve">Suite à la consultation d’appel à projet réalisée en date du </w:t>
          </w:r>
          <w:r w:rsidR="00CB24D1">
            <w:rPr>
              <w:color w:val="4472C4" w:themeColor="accent5"/>
            </w:rPr>
            <w:t>30 janvier 2026</w:t>
          </w:r>
        </w:p>
        <w:p w14:paraId="4790DE50" w14:textId="77777777" w:rsidR="00473F41" w:rsidRDefault="00473F41" w:rsidP="00473F41">
          <w:pPr>
            <w:shd w:val="clear" w:color="auto" w:fill="E7E6E6" w:themeFill="background2"/>
            <w:rPr>
              <w:color w:val="4472C4" w:themeColor="accent5"/>
            </w:rPr>
          </w:pPr>
        </w:p>
        <w:p w14:paraId="6855CA55" w14:textId="269B93BA" w:rsidR="00473F41" w:rsidRDefault="00473F41" w:rsidP="00473F41">
          <w:pPr>
            <w:shd w:val="clear" w:color="auto" w:fill="E7E6E6" w:themeFill="background2"/>
            <w:rPr>
              <w:color w:val="4472C4" w:themeColor="accent5"/>
            </w:rPr>
          </w:pPr>
          <w:r w:rsidRPr="00CB24D1">
            <w:rPr>
              <w:color w:val="4472C4" w:themeColor="accent5"/>
              <w:highlight w:val="yellow"/>
            </w:rPr>
            <w:t>Représenté par</w:t>
          </w:r>
        </w:p>
        <w:p w14:paraId="181012ED" w14:textId="77777777" w:rsidR="00473F41" w:rsidRDefault="00473F41" w:rsidP="00473F41">
          <w:pPr>
            <w:shd w:val="clear" w:color="auto" w:fill="E7E6E6" w:themeFill="background2"/>
            <w:rPr>
              <w:color w:val="4472C4" w:themeColor="accent5"/>
            </w:rPr>
          </w:pPr>
        </w:p>
        <w:p w14:paraId="472BAE7A" w14:textId="045C4CA7" w:rsidR="00520ECC" w:rsidRDefault="00473F41" w:rsidP="00AC5E4C">
          <w:pPr>
            <w:shd w:val="clear" w:color="auto" w:fill="E7E6E6" w:themeFill="background2"/>
            <w:rPr>
              <w:color w:val="4472C4" w:themeColor="accent5"/>
            </w:rPr>
          </w:pPr>
          <w:r>
            <w:rPr>
              <w:color w:val="4472C4" w:themeColor="accent5"/>
            </w:rPr>
            <w:t>Est déclaré bénéficiaire de la convention d’occupation temporaire en forêt domaniale de Compiègne pour le maintien d’un parc accrobranche, activité sportive qui s’inscrit dans les objectifs touristiques de ce site tel que décrit dans le document d’aménagement forestier en vigueur.</w:t>
          </w:r>
        </w:p>
        <w:p w14:paraId="3A7C8C64" w14:textId="13620B2A" w:rsidR="004C5D86" w:rsidRDefault="00CB24D1" w:rsidP="00AC5E4C">
          <w:pPr>
            <w:shd w:val="clear" w:color="auto" w:fill="E7E6E6" w:themeFill="background2"/>
            <w:rPr>
              <w:color w:val="4472C4" w:themeColor="accent5"/>
            </w:rPr>
          </w:pPr>
        </w:p>
      </w:sdtContent>
    </w:sdt>
    <w:p w14:paraId="68819425" w14:textId="4E1D436E" w:rsidR="004C5D86" w:rsidRDefault="004C5D86" w:rsidP="00AC5E4C">
      <w:pPr>
        <w:shd w:val="clear" w:color="auto" w:fill="E7E6E6" w:themeFill="background2"/>
        <w:rPr>
          <w:color w:val="4472C4" w:themeColor="accent5"/>
        </w:rPr>
      </w:pPr>
    </w:p>
    <w:p w14:paraId="6C52AFF3" w14:textId="77777777" w:rsidR="002A3036" w:rsidRPr="00F91ABC" w:rsidRDefault="00F51CCB" w:rsidP="002D6B5D">
      <w:pPr>
        <w:pStyle w:val="Titre3"/>
        <w:numPr>
          <w:ilvl w:val="0"/>
          <w:numId w:val="0"/>
        </w:numPr>
        <w:ind w:left="1589" w:hanging="1589"/>
      </w:pPr>
      <w:r w:rsidRPr="00F91ABC">
        <w:t xml:space="preserve">Rappel du contexte </w:t>
      </w:r>
      <w:r w:rsidR="00E22105" w:rsidRPr="00F91ABC">
        <w:t>d</w:t>
      </w:r>
      <w:r w:rsidR="002C236C" w:rsidRPr="00F91ABC">
        <w:t>e l</w:t>
      </w:r>
      <w:r w:rsidRPr="00F91ABC">
        <w:t>’occupation</w:t>
      </w:r>
    </w:p>
    <w:p w14:paraId="3B34DF36" w14:textId="636EC12F" w:rsidR="00070553" w:rsidRPr="001765D3" w:rsidRDefault="009F5B6E" w:rsidP="004C5D86">
      <w:r w:rsidRPr="001765D3">
        <w:t xml:space="preserve">L’ONF </w:t>
      </w:r>
      <w:r w:rsidR="00070553" w:rsidRPr="001765D3">
        <w:t xml:space="preserve">met à disposition </w:t>
      </w:r>
      <w:r w:rsidR="001A2ED1" w:rsidRPr="001765D3">
        <w:t>des sites au profit de tiers pour leur permettre l’exercice d’</w:t>
      </w:r>
      <w:r w:rsidR="002C4838" w:rsidRPr="001765D3">
        <w:t>activités compatibles</w:t>
      </w:r>
      <w:r w:rsidR="00070553" w:rsidRPr="001765D3">
        <w:t xml:space="preserve"> avec la gestion durable des forêts </w:t>
      </w:r>
      <w:r w:rsidR="00E22105" w:rsidRPr="001765D3">
        <w:t xml:space="preserve">et terrains </w:t>
      </w:r>
      <w:r w:rsidR="001A2ED1" w:rsidRPr="001765D3">
        <w:t>dont l’ONF assure la gestion</w:t>
      </w:r>
      <w:r w:rsidR="00070553" w:rsidRPr="001765D3">
        <w:t xml:space="preserve"> </w:t>
      </w:r>
      <w:r w:rsidRPr="001765D3">
        <w:t xml:space="preserve">dans le cadre </w:t>
      </w:r>
      <w:r w:rsidR="001A2ED1" w:rsidRPr="001765D3">
        <w:t>de sa</w:t>
      </w:r>
      <w:r w:rsidRPr="001765D3">
        <w:t xml:space="preserve"> politique de valorisation du </w:t>
      </w:r>
      <w:r w:rsidR="001A2ED1" w:rsidRPr="001765D3">
        <w:t>domaine forestier</w:t>
      </w:r>
      <w:r w:rsidRPr="001765D3">
        <w:t>.</w:t>
      </w:r>
      <w:r w:rsidR="0025354E" w:rsidRPr="001765D3">
        <w:t xml:space="preserve"> </w:t>
      </w:r>
    </w:p>
    <w:tbl>
      <w:tblPr>
        <w:tblW w:w="9781" w:type="dxa"/>
        <w:tblLook w:val="04A0" w:firstRow="1" w:lastRow="0" w:firstColumn="1" w:lastColumn="0" w:noHBand="0" w:noVBand="1"/>
      </w:tblPr>
      <w:tblGrid>
        <w:gridCol w:w="3402"/>
        <w:gridCol w:w="6379"/>
      </w:tblGrid>
      <w:tr w:rsidR="00771727" w:rsidRPr="001765D3" w14:paraId="4AF1EC0F" w14:textId="77777777" w:rsidTr="00415EFD">
        <w:trPr>
          <w:trHeight w:val="1108"/>
        </w:trPr>
        <w:tc>
          <w:tcPr>
            <w:tcW w:w="3402" w:type="dxa"/>
            <w:tcBorders>
              <w:right w:val="single" w:sz="4" w:space="0" w:color="auto"/>
            </w:tcBorders>
            <w:shd w:val="clear" w:color="auto" w:fill="FFFFFF"/>
            <w:vAlign w:val="center"/>
          </w:tcPr>
          <w:p w14:paraId="7663DDAD" w14:textId="77777777" w:rsidR="00771727" w:rsidRPr="001765D3" w:rsidRDefault="00771727" w:rsidP="002D6B5D">
            <w:pPr>
              <w:jc w:val="right"/>
            </w:pPr>
            <w:r w:rsidRPr="001765D3">
              <w:t>La présente convention a été convenue suite à une procédure organisée par l’ONF</w:t>
            </w:r>
            <w:r w:rsidR="00CD70F0" w:rsidRPr="001765D3">
              <w:rPr>
                <w:rFonts w:ascii="Calibri" w:hAnsi="Calibri" w:cs="Calibri"/>
              </w:rPr>
              <w:t> </w:t>
            </w:r>
            <w:r w:rsidR="00CD70F0" w:rsidRPr="001765D3">
              <w:t>:</w:t>
            </w:r>
            <w:r w:rsidRPr="001765D3">
              <w:t xml:space="preserve">  </w:t>
            </w:r>
          </w:p>
        </w:tc>
        <w:tc>
          <w:tcPr>
            <w:tcW w:w="6379" w:type="dxa"/>
            <w:tcBorders>
              <w:top w:val="single" w:sz="4" w:space="0" w:color="auto"/>
              <w:left w:val="single" w:sz="4" w:space="0" w:color="auto"/>
              <w:bottom w:val="single" w:sz="24" w:space="0" w:color="FFFFFF" w:themeColor="background1"/>
              <w:right w:val="single" w:sz="4" w:space="0" w:color="auto"/>
            </w:tcBorders>
            <w:vAlign w:val="center"/>
          </w:tcPr>
          <w:p w14:paraId="703C257D" w14:textId="5A48389C" w:rsidR="00771727" w:rsidRPr="00F06789" w:rsidRDefault="00CB24D1" w:rsidP="002D6B5D">
            <w:pPr>
              <w:pStyle w:val="StyleFORMULAIRE"/>
              <w:rPr>
                <w:color w:val="4472C4" w:themeColor="accent5"/>
              </w:rPr>
            </w:pPr>
            <w:sdt>
              <w:sdtPr>
                <w:rPr>
                  <w:color w:val="4472C4" w:themeColor="accent5"/>
                  <w:shd w:val="clear" w:color="auto" w:fill="BFBFBF" w:themeFill="background1" w:themeFillShade="BF"/>
                </w:rPr>
                <w:id w:val="192044308"/>
                <w14:checkbox>
                  <w14:checked w14:val="1"/>
                  <w14:checkedState w14:val="2612" w14:font="MS Gothic"/>
                  <w14:uncheckedState w14:val="2610" w14:font="MS Gothic"/>
                </w14:checkbox>
              </w:sdtPr>
              <w:sdtEndPr/>
              <w:sdtContent>
                <w:r w:rsidR="00C12563">
                  <w:rPr>
                    <w:rFonts w:ascii="MS Gothic" w:eastAsia="MS Gothic" w:hAnsi="MS Gothic" w:hint="eastAsia"/>
                    <w:color w:val="4472C4" w:themeColor="accent5"/>
                    <w:shd w:val="clear" w:color="auto" w:fill="BFBFBF" w:themeFill="background1" w:themeFillShade="BF"/>
                  </w:rPr>
                  <w:t>☒</w:t>
                </w:r>
              </w:sdtContent>
            </w:sdt>
            <w:r w:rsidR="00771727" w:rsidRPr="00F06789">
              <w:rPr>
                <w:color w:val="4472C4" w:themeColor="accent5"/>
              </w:rPr>
              <w:t xml:space="preserve"> </w:t>
            </w:r>
            <w:r w:rsidR="00E22105" w:rsidRPr="00F06789">
              <w:rPr>
                <w:color w:val="4472C4" w:themeColor="accent5"/>
              </w:rPr>
              <w:t>M</w:t>
            </w:r>
            <w:r w:rsidR="00771727" w:rsidRPr="00F06789">
              <w:rPr>
                <w:color w:val="4472C4" w:themeColor="accent5"/>
              </w:rPr>
              <w:t>ise en concurrence</w:t>
            </w:r>
            <w:r w:rsidR="00DB6F7A" w:rsidRPr="00F06789">
              <w:rPr>
                <w:color w:val="4472C4" w:themeColor="accent5"/>
              </w:rPr>
              <w:t xml:space="preserve"> (appel à projets ou consultation</w:t>
            </w:r>
            <w:r w:rsidR="00791406" w:rsidRPr="00F06789">
              <w:rPr>
                <w:color w:val="4472C4" w:themeColor="accent5"/>
              </w:rPr>
              <w:t xml:space="preserve"> sur une activité déterminée</w:t>
            </w:r>
            <w:r w:rsidR="00DB6F7A" w:rsidRPr="00F06789">
              <w:rPr>
                <w:color w:val="4472C4" w:themeColor="accent5"/>
              </w:rPr>
              <w:t>)</w:t>
            </w:r>
          </w:p>
          <w:p w14:paraId="4E771F20" w14:textId="5716590D" w:rsidR="00771727" w:rsidRPr="00F06789" w:rsidRDefault="00CB24D1" w:rsidP="002D6B5D">
            <w:pPr>
              <w:pStyle w:val="StyleFORMULAIRE"/>
              <w:rPr>
                <w:color w:val="4472C4" w:themeColor="accent5"/>
              </w:rPr>
            </w:pPr>
            <w:sdt>
              <w:sdtPr>
                <w:rPr>
                  <w:color w:val="4472C4" w:themeColor="accent5"/>
                  <w:shd w:val="clear" w:color="auto" w:fill="BFBFBF" w:themeFill="background1" w:themeFillShade="BF"/>
                </w:rPr>
                <w:id w:val="-1039973441"/>
                <w14:checkbox>
                  <w14:checked w14:val="0"/>
                  <w14:checkedState w14:val="2612" w14:font="MS Gothic"/>
                  <w14:uncheckedState w14:val="2610" w14:font="MS Gothic"/>
                </w14:checkbox>
              </w:sdtPr>
              <w:sdtEndPr/>
              <w:sdtContent>
                <w:r w:rsidR="00C12563">
                  <w:rPr>
                    <w:rFonts w:ascii="MS Gothic" w:eastAsia="MS Gothic" w:hAnsi="MS Gothic" w:hint="eastAsia"/>
                    <w:color w:val="4472C4" w:themeColor="accent5"/>
                    <w:shd w:val="clear" w:color="auto" w:fill="BFBFBF" w:themeFill="background1" w:themeFillShade="BF"/>
                  </w:rPr>
                  <w:t>☐</w:t>
                </w:r>
              </w:sdtContent>
            </w:sdt>
            <w:r w:rsidR="00771727" w:rsidRPr="00F06789">
              <w:rPr>
                <w:color w:val="4472C4" w:themeColor="accent5"/>
              </w:rPr>
              <w:t xml:space="preserve"> </w:t>
            </w:r>
            <w:r w:rsidR="00E22105" w:rsidRPr="00F06789">
              <w:rPr>
                <w:color w:val="4472C4" w:themeColor="accent5"/>
              </w:rPr>
              <w:t>Négociation</w:t>
            </w:r>
            <w:r w:rsidR="00771727" w:rsidRPr="00F06789">
              <w:rPr>
                <w:color w:val="4472C4" w:themeColor="accent5"/>
              </w:rPr>
              <w:t xml:space="preserve"> </w:t>
            </w:r>
            <w:r w:rsidR="00E22105" w:rsidRPr="00F06789">
              <w:rPr>
                <w:color w:val="4472C4" w:themeColor="accent5"/>
              </w:rPr>
              <w:t>de</w:t>
            </w:r>
            <w:r w:rsidR="00771727" w:rsidRPr="00F06789">
              <w:rPr>
                <w:color w:val="4472C4" w:themeColor="accent5"/>
              </w:rPr>
              <w:t xml:space="preserve"> gré à gré</w:t>
            </w:r>
          </w:p>
        </w:tc>
      </w:tr>
      <w:tr w:rsidR="002C4838" w:rsidRPr="001765D3" w14:paraId="380A7348" w14:textId="77777777" w:rsidTr="00AC5E4C">
        <w:trPr>
          <w:trHeight w:val="20"/>
        </w:trPr>
        <w:tc>
          <w:tcPr>
            <w:tcW w:w="3402" w:type="dxa"/>
            <w:tcBorders>
              <w:right w:val="single" w:sz="24" w:space="0" w:color="FFFFFF" w:themeColor="background1"/>
            </w:tcBorders>
            <w:shd w:val="clear" w:color="auto" w:fill="FFFFFF"/>
            <w:vAlign w:val="center"/>
          </w:tcPr>
          <w:p w14:paraId="54E35A90" w14:textId="77777777" w:rsidR="002C4838" w:rsidRPr="001765D3" w:rsidRDefault="00771727" w:rsidP="002D6B5D">
            <w:pPr>
              <w:jc w:val="right"/>
            </w:pPr>
            <w:r w:rsidRPr="001765D3">
              <w:t>Organisé</w:t>
            </w:r>
            <w:r w:rsidR="00E22105" w:rsidRPr="001765D3">
              <w:t>e</w:t>
            </w:r>
            <w:r w:rsidRPr="001765D3">
              <w:t xml:space="preserve"> en</w:t>
            </w:r>
            <w:r w:rsidR="002C4838" w:rsidRPr="001765D3">
              <w:t xml:space="preserve"> date du</w:t>
            </w:r>
            <w:r w:rsidR="00E22105" w:rsidRPr="001765D3">
              <w:rPr>
                <w:rFonts w:ascii="Calibri" w:hAnsi="Calibri" w:cs="Calibri"/>
              </w:rPr>
              <w:t> </w:t>
            </w:r>
            <w:r w:rsidR="00E22105" w:rsidRPr="001765D3">
              <w:t>:</w:t>
            </w:r>
            <w:r w:rsidR="002C4838" w:rsidRPr="001765D3">
              <w:t xml:space="preserve"> </w:t>
            </w:r>
          </w:p>
        </w:tc>
        <w:tc>
          <w:tcPr>
            <w:tcW w:w="63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31161AAF" w14:textId="5F19E9E3" w:rsidR="002C4838" w:rsidRPr="00F06789" w:rsidRDefault="00B257A7" w:rsidP="002D6B5D">
            <w:pPr>
              <w:pStyle w:val="StyleFORMULAIRE"/>
              <w:rPr>
                <w:color w:val="4472C4" w:themeColor="accent5"/>
              </w:rPr>
            </w:pPr>
            <w:r w:rsidRPr="00CB24D1">
              <w:rPr>
                <w:color w:val="4472C4" w:themeColor="accent5"/>
                <w:highlight w:val="yellow"/>
              </w:rPr>
              <w:t>A COMPLETER</w:t>
            </w:r>
          </w:p>
        </w:tc>
      </w:tr>
      <w:tr w:rsidR="00771727" w:rsidRPr="001765D3" w14:paraId="7C443DDE" w14:textId="77777777" w:rsidTr="00AC5E4C">
        <w:trPr>
          <w:trHeight w:val="20"/>
        </w:trPr>
        <w:tc>
          <w:tcPr>
            <w:tcW w:w="3402" w:type="dxa"/>
            <w:tcBorders>
              <w:right w:val="single" w:sz="24" w:space="0" w:color="FFFFFF" w:themeColor="background1"/>
            </w:tcBorders>
            <w:vAlign w:val="center"/>
          </w:tcPr>
          <w:p w14:paraId="2ACD4917" w14:textId="77777777" w:rsidR="00771727" w:rsidRPr="001765D3" w:rsidRDefault="00771727" w:rsidP="002D6B5D">
            <w:pPr>
              <w:jc w:val="right"/>
            </w:pPr>
            <w:r w:rsidRPr="001765D3">
              <w:t xml:space="preserve">Pour une activité </w:t>
            </w:r>
            <w:r w:rsidR="00E22105" w:rsidRPr="001765D3">
              <w:t>dénommée</w:t>
            </w:r>
            <w:r w:rsidRPr="001765D3">
              <w:rPr>
                <w:rFonts w:ascii="Calibri" w:hAnsi="Calibri" w:cs="Calibri"/>
              </w:rPr>
              <w:t> </w:t>
            </w:r>
            <w:r w:rsidRPr="001765D3">
              <w:t>:</w:t>
            </w:r>
          </w:p>
        </w:tc>
        <w:tc>
          <w:tcPr>
            <w:tcW w:w="63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2079D099" w14:textId="56ACB972" w:rsidR="00771727" w:rsidRPr="00F06789" w:rsidRDefault="006246C6" w:rsidP="002D6B5D">
            <w:pPr>
              <w:pStyle w:val="StyleFORMULAIRE"/>
              <w:rPr>
                <w:color w:val="4472C4" w:themeColor="accent5"/>
              </w:rPr>
            </w:pPr>
            <w:r w:rsidRPr="006246C6">
              <w:rPr>
                <w:color w:val="4472C4" w:themeColor="accent5"/>
              </w:rPr>
              <w:t>Accrobranche</w:t>
            </w:r>
            <w:r>
              <w:rPr>
                <w:color w:val="4472C4" w:themeColor="accent5"/>
              </w:rPr>
              <w:t xml:space="preserve"> et </w:t>
            </w:r>
            <w:r w:rsidRPr="006246C6">
              <w:rPr>
                <w:color w:val="4472C4" w:themeColor="accent5"/>
              </w:rPr>
              <w:t>Terrain pour activités saisonnières</w:t>
            </w:r>
          </w:p>
        </w:tc>
      </w:tr>
    </w:tbl>
    <w:p w14:paraId="4DD0E007" w14:textId="5BA533A2" w:rsidR="00E22105" w:rsidRPr="001765D3" w:rsidRDefault="00E22105" w:rsidP="004C5D86">
      <w:r w:rsidRPr="001765D3">
        <w:t xml:space="preserve">Le </w:t>
      </w:r>
      <w:r w:rsidR="00E34678" w:rsidRPr="001765D3">
        <w:t>B</w:t>
      </w:r>
      <w:r w:rsidRPr="001765D3">
        <w:t xml:space="preserve">énéficiaire s’engage, dans le cadre de la présente </w:t>
      </w:r>
      <w:r w:rsidR="006778D8" w:rsidRPr="001765D3">
        <w:t>convention</w:t>
      </w:r>
      <w:r w:rsidRPr="001765D3">
        <w:t xml:space="preserve">, à exercer son activité dans les conditions autorisées ci-après et dans le respect de la politique de </w:t>
      </w:r>
      <w:r w:rsidRPr="002D6B5D">
        <w:t>gestion</w:t>
      </w:r>
      <w:r w:rsidRPr="001765D3">
        <w:t xml:space="preserve"> durable des forêts mise en œuvre par l’ONF. </w:t>
      </w:r>
    </w:p>
    <w:p w14:paraId="612F5B6F" w14:textId="77777777" w:rsidR="007D4458" w:rsidRPr="00A423BC" w:rsidRDefault="00A87518" w:rsidP="002D6B5D">
      <w:pPr>
        <w:pStyle w:val="Titre3"/>
        <w:numPr>
          <w:ilvl w:val="0"/>
          <w:numId w:val="0"/>
        </w:numPr>
        <w:ind w:left="1589" w:hanging="1589"/>
      </w:pPr>
      <w:r w:rsidRPr="00A423BC">
        <w:t xml:space="preserve">Nature juridique </w:t>
      </w:r>
      <w:r w:rsidR="008B3E74" w:rsidRPr="00A423BC">
        <w:t>de la convention</w:t>
      </w:r>
    </w:p>
    <w:p w14:paraId="70D3AAEE" w14:textId="2605B44B" w:rsidR="009B6170" w:rsidRPr="001765D3" w:rsidRDefault="00CD5CCD" w:rsidP="00EB437E">
      <w:pPr>
        <w:pStyle w:val="Titre5"/>
      </w:pPr>
      <w:r w:rsidRPr="001765D3">
        <w:t xml:space="preserve">La présente convention fixe les conditions d'occupation et d'utilisation par </w:t>
      </w:r>
      <w:r w:rsidR="004010B8" w:rsidRPr="001765D3">
        <w:t>le</w:t>
      </w:r>
      <w:r w:rsidR="007D4458" w:rsidRPr="001765D3">
        <w:t xml:space="preserve"> </w:t>
      </w:r>
      <w:r w:rsidR="00E34678" w:rsidRPr="001765D3">
        <w:t>B</w:t>
      </w:r>
      <w:r w:rsidR="006778D8" w:rsidRPr="001765D3">
        <w:t xml:space="preserve">énéficiaire </w:t>
      </w:r>
      <w:r w:rsidRPr="001765D3">
        <w:t xml:space="preserve">de </w:t>
      </w:r>
      <w:r w:rsidR="00E34678" w:rsidRPr="001765D3">
        <w:t>T</w:t>
      </w:r>
      <w:r w:rsidRPr="001765D3">
        <w:t xml:space="preserve">errains </w:t>
      </w:r>
      <w:r w:rsidR="00DD7481" w:rsidRPr="001765D3">
        <w:t xml:space="preserve">situés en forêt domaniale, </w:t>
      </w:r>
      <w:r w:rsidRPr="001765D3">
        <w:t xml:space="preserve">domaine privé de </w:t>
      </w:r>
      <w:r w:rsidRPr="00F91ABC">
        <w:t>l'Etat</w:t>
      </w:r>
      <w:r w:rsidR="00DD7481" w:rsidRPr="001765D3">
        <w:t>,</w:t>
      </w:r>
      <w:r w:rsidRPr="001765D3">
        <w:t xml:space="preserve"> relevant du régime f</w:t>
      </w:r>
      <w:r w:rsidR="007D4458" w:rsidRPr="001765D3">
        <w:t xml:space="preserve">orestier et gérés par l'Office </w:t>
      </w:r>
      <w:r w:rsidR="006778D8" w:rsidRPr="001765D3">
        <w:t xml:space="preserve">national </w:t>
      </w:r>
      <w:r w:rsidR="007D4458" w:rsidRPr="001765D3">
        <w:t xml:space="preserve">des </w:t>
      </w:r>
      <w:r w:rsidR="006778D8" w:rsidRPr="001765D3">
        <w:t xml:space="preserve">forêts </w:t>
      </w:r>
      <w:r w:rsidR="00DD7481" w:rsidRPr="001765D3">
        <w:t>(ONF)</w:t>
      </w:r>
      <w:r w:rsidR="00C94614" w:rsidRPr="001765D3">
        <w:t xml:space="preserve"> en vertu de l'article L.</w:t>
      </w:r>
      <w:r w:rsidRPr="001765D3">
        <w:t xml:space="preserve">221-2 </w:t>
      </w:r>
      <w:r w:rsidR="007D4458" w:rsidRPr="001765D3">
        <w:t xml:space="preserve">du </w:t>
      </w:r>
      <w:r w:rsidR="006778D8" w:rsidRPr="001765D3">
        <w:t>code forestier</w:t>
      </w:r>
      <w:r w:rsidR="008524F1" w:rsidRPr="001765D3">
        <w:t>.</w:t>
      </w:r>
    </w:p>
    <w:p w14:paraId="03516519" w14:textId="43E272C5" w:rsidR="009B6170" w:rsidRPr="001765D3" w:rsidRDefault="000419F1" w:rsidP="002D6B5D">
      <w:pPr>
        <w:pStyle w:val="Titre5"/>
      </w:pPr>
      <w:r w:rsidRPr="001765D3">
        <w:t xml:space="preserve">L’activité autorisée sur le(s) </w:t>
      </w:r>
      <w:r w:rsidR="00E34678" w:rsidRPr="001765D3">
        <w:t>T</w:t>
      </w:r>
      <w:r w:rsidRPr="001765D3">
        <w:t xml:space="preserve">errain(s) </w:t>
      </w:r>
      <w:r w:rsidR="009A092A" w:rsidRPr="001765D3">
        <w:t xml:space="preserve">géré(s) </w:t>
      </w:r>
      <w:r w:rsidR="002574A9" w:rsidRPr="001765D3">
        <w:t>par l’ONF</w:t>
      </w:r>
      <w:r w:rsidRPr="001765D3">
        <w:t xml:space="preserve"> ne peut en aucun cas être assimilée à u</w:t>
      </w:r>
      <w:r w:rsidR="00C94614" w:rsidRPr="001765D3">
        <w:t xml:space="preserve">n </w:t>
      </w:r>
      <w:r w:rsidR="005D4335" w:rsidRPr="001765D3">
        <w:t>fond</w:t>
      </w:r>
      <w:r w:rsidR="00F62634" w:rsidRPr="001765D3">
        <w:t>s</w:t>
      </w:r>
      <w:r w:rsidR="00C94614" w:rsidRPr="001765D3">
        <w:t xml:space="preserve"> de commerce et n’ouvre</w:t>
      </w:r>
      <w:r w:rsidRPr="001765D3">
        <w:t xml:space="preserve"> aucun des droits attachés à la propriété commerciale.</w:t>
      </w:r>
    </w:p>
    <w:p w14:paraId="64A034A4" w14:textId="77777777" w:rsidR="00D56BDF" w:rsidRPr="001765D3" w:rsidRDefault="000419F1" w:rsidP="002D6B5D">
      <w:pPr>
        <w:pStyle w:val="Titre5"/>
      </w:pPr>
      <w:r w:rsidRPr="001765D3">
        <w:t xml:space="preserve">Les règles du droit commun en matière de location de locaux ou </w:t>
      </w:r>
      <w:r w:rsidR="00281DE2" w:rsidRPr="001765D3">
        <w:t xml:space="preserve">sites </w:t>
      </w:r>
      <w:r w:rsidRPr="001765D3">
        <w:t xml:space="preserve">à usage commercial et les lois spéciales sur les baux, et notamment les dispositions des articles L.145-1 à L.145-60 et R. 145-1 à R. 145-33 du </w:t>
      </w:r>
      <w:r w:rsidR="00982AA7" w:rsidRPr="001765D3">
        <w:t xml:space="preserve">code </w:t>
      </w:r>
      <w:r w:rsidRPr="001765D3">
        <w:t>de commerce sont inapplicables en l’espèce.</w:t>
      </w:r>
    </w:p>
    <w:p w14:paraId="2650FA6C" w14:textId="0BA3B829" w:rsidR="009F13BB" w:rsidRPr="001765D3" w:rsidRDefault="00B50160" w:rsidP="002D6B5D">
      <w:pPr>
        <w:pStyle w:val="Titre5"/>
      </w:pPr>
      <w:r w:rsidRPr="001765D3">
        <w:t xml:space="preserve">La présente </w:t>
      </w:r>
      <w:r w:rsidR="00982AA7" w:rsidRPr="001765D3">
        <w:t xml:space="preserve">convention </w:t>
      </w:r>
      <w:r w:rsidRPr="001765D3">
        <w:t xml:space="preserve">ne constitue pas non plus une concession au sens </w:t>
      </w:r>
      <w:r w:rsidR="009F13BB" w:rsidRPr="001765D3">
        <w:t>de l’</w:t>
      </w:r>
      <w:bookmarkStart w:id="0" w:name="_Hlk113553148"/>
      <w:r w:rsidR="009F13BB" w:rsidRPr="001765D3">
        <w:t>ordonnance n° 2018-1074 du 26 novembre 2018</w:t>
      </w:r>
      <w:bookmarkEnd w:id="0"/>
      <w:r w:rsidR="009F13BB" w:rsidRPr="001765D3">
        <w:t xml:space="preserve"> relative au code de la commande publique </w:t>
      </w:r>
    </w:p>
    <w:p w14:paraId="1B38713A" w14:textId="00CBD257" w:rsidR="009B6170" w:rsidRPr="001765D3" w:rsidRDefault="00F62379" w:rsidP="002D6B5D">
      <w:pPr>
        <w:pStyle w:val="Titre5"/>
      </w:pPr>
      <w:r w:rsidRPr="001765D3">
        <w:t>Le</w:t>
      </w:r>
      <w:r w:rsidR="000419F1" w:rsidRPr="001765D3">
        <w:t xml:space="preserve"> </w:t>
      </w:r>
      <w:r w:rsidR="00E34678" w:rsidRPr="001765D3">
        <w:t>B</w:t>
      </w:r>
      <w:r w:rsidR="006778D8" w:rsidRPr="001765D3">
        <w:t>énéficiaire</w:t>
      </w:r>
      <w:r w:rsidR="000419F1" w:rsidRPr="001765D3">
        <w:t xml:space="preserve"> de la </w:t>
      </w:r>
      <w:r w:rsidR="00982AA7" w:rsidRPr="001765D3">
        <w:t xml:space="preserve">convention </w:t>
      </w:r>
      <w:r w:rsidR="000419F1" w:rsidRPr="001765D3">
        <w:t xml:space="preserve">n’a aucun droit réel sur les </w:t>
      </w:r>
      <w:r w:rsidR="00E2784D" w:rsidRPr="001765D3">
        <w:t>C</w:t>
      </w:r>
      <w:r w:rsidR="000419F1" w:rsidRPr="001765D3">
        <w:t xml:space="preserve">onstructions ou aménagements immobiliers qu’il réalisera sur le(s) terrain(s) de </w:t>
      </w:r>
      <w:r w:rsidR="006778D8" w:rsidRPr="001765D3">
        <w:t>l’Etat gérés par l’ONF</w:t>
      </w:r>
      <w:r w:rsidR="000419F1" w:rsidRPr="001765D3">
        <w:t>.</w:t>
      </w:r>
    </w:p>
    <w:p w14:paraId="2C4FFA08" w14:textId="77777777" w:rsidR="002D6B5D" w:rsidRDefault="00F62634" w:rsidP="002D6B5D">
      <w:pPr>
        <w:pStyle w:val="Titre5"/>
      </w:pPr>
      <w:r w:rsidRPr="001765D3">
        <w:t>Le</w:t>
      </w:r>
      <w:r w:rsidR="000419F1" w:rsidRPr="001765D3">
        <w:t xml:space="preserve"> </w:t>
      </w:r>
      <w:r w:rsidR="00E34678" w:rsidRPr="001765D3">
        <w:t>B</w:t>
      </w:r>
      <w:r w:rsidR="006778D8" w:rsidRPr="001765D3">
        <w:t>énéficiaire</w:t>
      </w:r>
      <w:r w:rsidR="000419F1" w:rsidRPr="001765D3">
        <w:t xml:space="preserve"> ne peut recourir au crédit-bail pour financer lesdit</w:t>
      </w:r>
      <w:r w:rsidRPr="001765D3">
        <w:t>e</w:t>
      </w:r>
      <w:r w:rsidR="000419F1" w:rsidRPr="001765D3">
        <w:t xml:space="preserve">s </w:t>
      </w:r>
      <w:r w:rsidR="00E34678" w:rsidRPr="001765D3">
        <w:t>C</w:t>
      </w:r>
      <w:r w:rsidR="000419F1" w:rsidRPr="001765D3">
        <w:t>onstructions et installations de caractère immobilier et il ne peut non plus les hypothéquer.</w:t>
      </w:r>
      <w:r w:rsidR="00DD7481" w:rsidRPr="001765D3">
        <w:t xml:space="preserve"> </w:t>
      </w:r>
      <w:r w:rsidR="000419F1" w:rsidRPr="001765D3">
        <w:t xml:space="preserve">Toute cession totale ou partielle des </w:t>
      </w:r>
      <w:r w:rsidR="00E34678" w:rsidRPr="001765D3">
        <w:t>C</w:t>
      </w:r>
      <w:r w:rsidR="000419F1" w:rsidRPr="001765D3">
        <w:t xml:space="preserve">onstructions et aménagements immobiliers réalisés par le </w:t>
      </w:r>
      <w:r w:rsidR="00E34678" w:rsidRPr="001765D3">
        <w:t>B</w:t>
      </w:r>
      <w:r w:rsidR="006778D8" w:rsidRPr="001765D3">
        <w:t xml:space="preserve">énéficiaire </w:t>
      </w:r>
      <w:r w:rsidR="000419F1" w:rsidRPr="001765D3">
        <w:t>est interdite.</w:t>
      </w:r>
      <w:r w:rsidR="00F1752D" w:rsidRPr="001765D3">
        <w:t xml:space="preserve"> </w:t>
      </w:r>
    </w:p>
    <w:p w14:paraId="09C702A0" w14:textId="02C1B66D" w:rsidR="001765D3" w:rsidRPr="002D6B5D" w:rsidRDefault="000419F1" w:rsidP="00FC106A">
      <w:pPr>
        <w:pStyle w:val="Titre5"/>
      </w:pPr>
      <w:r w:rsidRPr="001765D3">
        <w:t xml:space="preserve">Le droit d’occupation du </w:t>
      </w:r>
      <w:r w:rsidR="00E34678" w:rsidRPr="001765D3">
        <w:t>B</w:t>
      </w:r>
      <w:r w:rsidR="006778D8" w:rsidRPr="001765D3">
        <w:t>énéficiaire</w:t>
      </w:r>
      <w:r w:rsidRPr="001765D3">
        <w:t xml:space="preserve"> est précaire et révocable</w:t>
      </w:r>
      <w:r w:rsidR="00184DF2" w:rsidRPr="001765D3">
        <w:t>. L</w:t>
      </w:r>
      <w:r w:rsidRPr="001765D3">
        <w:t>’ONF se réserv</w:t>
      </w:r>
      <w:r w:rsidR="00184DF2" w:rsidRPr="001765D3">
        <w:t>e</w:t>
      </w:r>
      <w:r w:rsidRPr="001765D3">
        <w:t xml:space="preserve"> le droit de résilier la </w:t>
      </w:r>
      <w:r w:rsidR="00982AA7" w:rsidRPr="001765D3">
        <w:t xml:space="preserve">convention </w:t>
      </w:r>
      <w:r w:rsidR="00184DF2" w:rsidRPr="001765D3">
        <w:t xml:space="preserve">pour un motif </w:t>
      </w:r>
      <w:r w:rsidR="00834EF0" w:rsidRPr="001765D3">
        <w:t>impératif lié aux contraintes de gestion des forêts d</w:t>
      </w:r>
      <w:r w:rsidR="00267970" w:rsidRPr="001765D3">
        <w:t xml:space="preserve">e l’ONF et listé à l’article </w:t>
      </w:r>
      <w:r w:rsidR="00F62634" w:rsidRPr="001765D3">
        <w:t>21.2§1</w:t>
      </w:r>
      <w:r w:rsidR="00834EF0" w:rsidRPr="001765D3">
        <w:t xml:space="preserve"> des </w:t>
      </w:r>
      <w:r w:rsidR="00E00D41">
        <w:t>Conditions générales</w:t>
      </w:r>
      <w:r w:rsidR="00834EF0" w:rsidRPr="001765D3">
        <w:t>.</w:t>
      </w:r>
      <w:r w:rsidR="0025354E" w:rsidRPr="001765D3">
        <w:t xml:space="preserve"> </w:t>
      </w:r>
      <w:bookmarkStart w:id="1" w:name="_Ref42086934"/>
    </w:p>
    <w:p w14:paraId="0983A950" w14:textId="2AAEB8A6" w:rsidR="000A3AC5" w:rsidRPr="00F47D7D" w:rsidRDefault="00E34678" w:rsidP="008E7476">
      <w:pPr>
        <w:pStyle w:val="Titre2"/>
        <w:numPr>
          <w:ilvl w:val="1"/>
          <w:numId w:val="14"/>
        </w:numPr>
        <w:rPr>
          <w:strike/>
        </w:rPr>
      </w:pPr>
      <w:r w:rsidRPr="001765D3">
        <w:t>Objet de la Convention d’occupation temporaire</w:t>
      </w:r>
      <w:r w:rsidRPr="00F47D7D">
        <w:rPr>
          <w:strike/>
        </w:rPr>
        <w:t xml:space="preserve"> </w:t>
      </w:r>
      <w:bookmarkEnd w:id="1"/>
      <w:r w:rsidRPr="001765D3">
        <w:t xml:space="preserve"> </w:t>
      </w:r>
    </w:p>
    <w:p w14:paraId="164A3B38" w14:textId="65109D08" w:rsidR="00E34678" w:rsidRPr="001765D3" w:rsidRDefault="00E34678" w:rsidP="004C5D86">
      <w:r w:rsidRPr="001765D3">
        <w:t xml:space="preserve"> Les présentes </w:t>
      </w:r>
      <w:r w:rsidR="00C85C22">
        <w:t>Conditions</w:t>
      </w:r>
      <w:r w:rsidRPr="001765D3">
        <w:t xml:space="preserve"> particulières ont pour objet de compléter les </w:t>
      </w:r>
      <w:r w:rsidR="00E00D41">
        <w:t>Conditions générales</w:t>
      </w:r>
      <w:r w:rsidRPr="001765D3">
        <w:t xml:space="preserve"> jointes en annexe 1</w:t>
      </w:r>
      <w:r w:rsidR="00CB7557">
        <w:t xml:space="preserve"> </w:t>
      </w:r>
      <w:r w:rsidRPr="001765D3">
        <w:t>et de définir les conditions d’occupation du Terrain mis à la disposition du Bénéficiaire par l’ONF.</w:t>
      </w:r>
    </w:p>
    <w:p w14:paraId="74B2193E" w14:textId="77777777" w:rsidR="00540162" w:rsidRPr="001765D3" w:rsidRDefault="00F51CCB" w:rsidP="002D6B5D">
      <w:pPr>
        <w:pStyle w:val="Titre2"/>
      </w:pPr>
      <w:r w:rsidRPr="001765D3">
        <w:t xml:space="preserve">Désignation du </w:t>
      </w:r>
      <w:r w:rsidR="00A4106E" w:rsidRPr="001765D3">
        <w:t>site</w:t>
      </w:r>
      <w:r w:rsidR="007668CD" w:rsidRPr="001765D3">
        <w:rPr>
          <w:rStyle w:val="Appelnotedebasdep"/>
          <w:rFonts w:ascii="Marianne Light" w:hAnsi="Marianne Light"/>
        </w:rPr>
        <w:footnoteReference w:id="1"/>
      </w:r>
    </w:p>
    <w:p w14:paraId="6F7F4C51" w14:textId="77777777" w:rsidR="00E56294" w:rsidRPr="00A423BC" w:rsidRDefault="00E56294" w:rsidP="00520ECC">
      <w:pPr>
        <w:pStyle w:val="Titre3"/>
      </w:pPr>
      <w:r w:rsidRPr="00A423BC">
        <w:t>Références ONF</w:t>
      </w:r>
    </w:p>
    <w:tbl>
      <w:tblPr>
        <w:tblW w:w="10348" w:type="dxa"/>
        <w:tblInd w:w="-709" w:type="dxa"/>
        <w:tblLook w:val="04A0" w:firstRow="1" w:lastRow="0" w:firstColumn="1" w:lastColumn="0" w:noHBand="0" w:noVBand="1"/>
      </w:tblPr>
      <w:tblGrid>
        <w:gridCol w:w="2836"/>
        <w:gridCol w:w="2268"/>
        <w:gridCol w:w="992"/>
        <w:gridCol w:w="496"/>
        <w:gridCol w:w="1772"/>
        <w:gridCol w:w="1984"/>
      </w:tblGrid>
      <w:tr w:rsidR="00BC260B" w:rsidRPr="001765D3" w14:paraId="4E8F2596" w14:textId="77777777" w:rsidTr="00C31D53">
        <w:trPr>
          <w:trHeight w:val="20"/>
        </w:trPr>
        <w:tc>
          <w:tcPr>
            <w:tcW w:w="2836" w:type="dxa"/>
            <w:tcBorders>
              <w:right w:val="single" w:sz="24" w:space="0" w:color="FFFFFF"/>
            </w:tcBorders>
            <w:shd w:val="clear" w:color="auto" w:fill="FFFFFF"/>
            <w:vAlign w:val="center"/>
          </w:tcPr>
          <w:p w14:paraId="019FB5BE" w14:textId="3D1E2B58" w:rsidR="00BC260B" w:rsidRPr="001765D3" w:rsidRDefault="00BC260B" w:rsidP="007F2496">
            <w:pPr>
              <w:spacing w:after="0"/>
              <w:jc w:val="right"/>
            </w:pPr>
            <w:r w:rsidRPr="001765D3">
              <w:t xml:space="preserve">Forêt domaniale </w:t>
            </w:r>
          </w:p>
        </w:tc>
        <w:sdt>
          <w:sdtPr>
            <w:rPr>
              <w:color w:val="4472C4" w:themeColor="accent5"/>
              <w:szCs w:val="22"/>
            </w:rPr>
            <w:id w:val="-1309856173"/>
            <w:placeholder>
              <w:docPart w:val="DefaultPlaceholder_-1854013440"/>
            </w:placeholder>
            <w:text/>
          </w:sdtPr>
          <w:sdtEndPr/>
          <w:sdtContent>
            <w:tc>
              <w:tcPr>
                <w:tcW w:w="326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B7E0053" w14:textId="2D0FC7FE" w:rsidR="00BC260B" w:rsidRPr="00F06789" w:rsidRDefault="00244F98" w:rsidP="007F2496">
                <w:pPr>
                  <w:pStyle w:val="StyleFORMULAIRE"/>
                  <w:rPr>
                    <w:color w:val="4472C4" w:themeColor="accent5"/>
                    <w:szCs w:val="22"/>
                  </w:rPr>
                </w:pPr>
                <w:r>
                  <w:rPr>
                    <w:color w:val="4472C4" w:themeColor="accent5"/>
                    <w:szCs w:val="22"/>
                  </w:rPr>
                  <w:t>Guines</w:t>
                </w:r>
              </w:p>
            </w:tc>
          </w:sdtContent>
        </w:sdt>
        <w:tc>
          <w:tcPr>
            <w:tcW w:w="2268"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6BDF409F" w14:textId="398D57F7" w:rsidR="00BC260B" w:rsidRPr="00F06789" w:rsidRDefault="00CB24D1" w:rsidP="007F2496">
            <w:pPr>
              <w:pStyle w:val="StyleFORMULAIRE"/>
              <w:rPr>
                <w:color w:val="4472C4" w:themeColor="accent5"/>
                <w:szCs w:val="22"/>
              </w:rPr>
            </w:pPr>
            <w:sdt>
              <w:sdtPr>
                <w:id w:val="1778440787"/>
                <w:placeholder>
                  <w:docPart w:val="DefaultPlaceholder_-1854013440"/>
                </w:placeholder>
                <w:text/>
              </w:sdtPr>
              <w:sdtEndPr/>
              <w:sdtContent>
                <w:r w:rsidR="00C31D53" w:rsidRPr="00C31D53">
                  <w:t>Parcelles</w:t>
                </w:r>
                <w:r w:rsidR="00C31D53">
                  <w:t xml:space="preserve"> </w:t>
                </w:r>
                <w:r w:rsidR="00C31D53" w:rsidRPr="00C31D53">
                  <w:t>forestier n°</w:t>
                </w:r>
              </w:sdtContent>
            </w:sdt>
            <w:r w:rsidR="00813B36">
              <w:t>30</w:t>
            </w:r>
          </w:p>
        </w:tc>
        <w:tc>
          <w:tcPr>
            <w:tcW w:w="1984"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670BE64E" w14:textId="78DA357E" w:rsidR="00BC260B" w:rsidRPr="00F06789" w:rsidRDefault="00CB24D1" w:rsidP="007F2496">
            <w:pPr>
              <w:pStyle w:val="StyleFORMULAIRE"/>
              <w:rPr>
                <w:color w:val="4472C4" w:themeColor="accent5"/>
                <w:szCs w:val="22"/>
              </w:rPr>
            </w:pPr>
            <w:sdt>
              <w:sdtPr>
                <w:id w:val="-339625365"/>
                <w:placeholder>
                  <w:docPart w:val="DefaultPlaceholder_-1854013440"/>
                </w:placeholder>
                <w:text/>
              </w:sdtPr>
              <w:sdtEndPr/>
              <w:sdtContent>
                <w:r w:rsidR="00185AEC" w:rsidRPr="00185AEC">
                  <w:t xml:space="preserve">Aménagement </w:t>
                </w:r>
              </w:sdtContent>
            </w:sdt>
            <w:r w:rsidR="00813B36">
              <w:t>2009-2028</w:t>
            </w:r>
          </w:p>
        </w:tc>
      </w:tr>
      <w:tr w:rsidR="00BC260B" w:rsidRPr="001765D3" w14:paraId="1E4D41AF" w14:textId="77777777" w:rsidTr="006246C6">
        <w:trPr>
          <w:trHeight w:val="764"/>
        </w:trPr>
        <w:tc>
          <w:tcPr>
            <w:tcW w:w="2836" w:type="dxa"/>
            <w:tcBorders>
              <w:right w:val="single" w:sz="24" w:space="0" w:color="FFFFFF"/>
            </w:tcBorders>
            <w:shd w:val="clear" w:color="auto" w:fill="FFFFFF"/>
            <w:vAlign w:val="center"/>
          </w:tcPr>
          <w:p w14:paraId="156D81F0" w14:textId="1C35D9D4" w:rsidR="00BC260B" w:rsidRPr="001765D3" w:rsidRDefault="00BC260B" w:rsidP="007F2496">
            <w:pPr>
              <w:spacing w:after="0"/>
              <w:jc w:val="right"/>
            </w:pPr>
            <w:r w:rsidRPr="001765D3">
              <w:t xml:space="preserve">Superficie </w:t>
            </w:r>
            <w:r w:rsidR="00E2784D" w:rsidRPr="001765D3">
              <w:t xml:space="preserve">Terrain </w:t>
            </w:r>
            <w:r w:rsidRPr="001765D3">
              <w:t>(ha)</w:t>
            </w:r>
          </w:p>
        </w:tc>
        <w:sdt>
          <w:sdtPr>
            <w:rPr>
              <w:color w:val="4472C4" w:themeColor="accent5"/>
              <w:szCs w:val="22"/>
            </w:rPr>
            <w:id w:val="-1374612661"/>
            <w:placeholder>
              <w:docPart w:val="DefaultPlaceholder_-1854013440"/>
            </w:placeholder>
            <w:text/>
          </w:sdtPr>
          <w:sdtEndPr/>
          <w:sdtContent>
            <w:tc>
              <w:tcPr>
                <w:tcW w:w="3756" w:type="dxa"/>
                <w:gridSpan w:val="3"/>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5DFB0031" w14:textId="53386FCD" w:rsidR="00BC260B" w:rsidRPr="00F06789" w:rsidRDefault="006246C6" w:rsidP="007F2496">
                <w:pPr>
                  <w:pStyle w:val="StyleFORMULAIRE"/>
                  <w:rPr>
                    <w:color w:val="4472C4" w:themeColor="accent5"/>
                    <w:szCs w:val="22"/>
                  </w:rPr>
                </w:pPr>
                <w:r w:rsidRPr="006246C6">
                  <w:rPr>
                    <w:color w:val="4472C4" w:themeColor="accent5"/>
                    <w:szCs w:val="22"/>
                  </w:rPr>
                  <w:t xml:space="preserve">Surface </w:t>
                </w:r>
                <w:r w:rsidRPr="006246C6">
                  <w:rPr>
                    <w:rFonts w:ascii="Calibri" w:hAnsi="Calibri" w:cs="Calibri"/>
                    <w:color w:val="4472C4" w:themeColor="accent5"/>
                    <w:szCs w:val="22"/>
                  </w:rPr>
                  <w:t> </w:t>
                </w:r>
                <w:r w:rsidRPr="006246C6">
                  <w:rPr>
                    <w:color w:val="4472C4" w:themeColor="accent5"/>
                    <w:szCs w:val="22"/>
                  </w:rPr>
                  <w:t>:</w:t>
                </w:r>
                <w:r w:rsidR="00813B36">
                  <w:rPr>
                    <w:color w:val="4472C4" w:themeColor="accent5"/>
                    <w:szCs w:val="22"/>
                  </w:rPr>
                  <w:t xml:space="preserve"> </w:t>
                </w:r>
                <w:r w:rsidR="00CB24D1">
                  <w:rPr>
                    <w:color w:val="4472C4" w:themeColor="accent5"/>
                    <w:szCs w:val="22"/>
                  </w:rPr>
                  <w:t>10,22ha</w:t>
                </w:r>
              </w:p>
            </w:tc>
          </w:sdtContent>
        </w:sdt>
        <w:tc>
          <w:tcPr>
            <w:tcW w:w="375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251E8125" w14:textId="4F39D8FA" w:rsidR="00BC260B" w:rsidRPr="00F06789" w:rsidRDefault="00CB24D1" w:rsidP="007F2496">
            <w:pPr>
              <w:pStyle w:val="StyleFORMULAIRE"/>
              <w:rPr>
                <w:color w:val="4472C4" w:themeColor="accent5"/>
                <w:szCs w:val="22"/>
              </w:rPr>
            </w:pPr>
            <w:sdt>
              <w:sdtPr>
                <w:rPr>
                  <w:color w:val="4472C4" w:themeColor="accent5"/>
                  <w:szCs w:val="22"/>
                </w:rPr>
                <w:id w:val="207001473"/>
                <w:placeholder>
                  <w:docPart w:val="DefaultPlaceholder_-1854013440"/>
                </w:placeholder>
                <w:text/>
              </w:sdtPr>
              <w:sdtEndPr/>
              <w:sdtContent>
                <w:r w:rsidR="00BC260B" w:rsidRPr="00F06789">
                  <w:rPr>
                    <w:color w:val="4472C4" w:themeColor="accent5"/>
                    <w:szCs w:val="22"/>
                  </w:rPr>
                  <w:t>Surface bâtie (m²)</w:t>
                </w:r>
              </w:sdtContent>
            </w:sdt>
            <w:r w:rsidR="0072154D">
              <w:rPr>
                <w:rFonts w:ascii="Calibri" w:hAnsi="Calibri" w:cs="Calibri"/>
                <w:color w:val="4472C4" w:themeColor="accent5"/>
                <w:szCs w:val="22"/>
              </w:rPr>
              <w:t> </w:t>
            </w:r>
            <w:r w:rsidR="0072154D">
              <w:rPr>
                <w:color w:val="4472C4" w:themeColor="accent5"/>
                <w:szCs w:val="22"/>
              </w:rPr>
              <w:t xml:space="preserve">: </w:t>
            </w:r>
            <w:r w:rsidR="00244F98">
              <w:rPr>
                <w:color w:val="4472C4" w:themeColor="accent5"/>
                <w:szCs w:val="22"/>
              </w:rPr>
              <w:t>NC</w:t>
            </w:r>
          </w:p>
        </w:tc>
      </w:tr>
      <w:tr w:rsidR="00BC260B" w:rsidRPr="001765D3" w14:paraId="046543C1" w14:textId="77777777" w:rsidTr="00B977A7">
        <w:trPr>
          <w:trHeight w:val="20"/>
        </w:trPr>
        <w:tc>
          <w:tcPr>
            <w:tcW w:w="2836" w:type="dxa"/>
            <w:tcBorders>
              <w:right w:val="single" w:sz="24" w:space="0" w:color="FFFFFF"/>
            </w:tcBorders>
            <w:shd w:val="clear" w:color="auto" w:fill="FFFFFF"/>
            <w:vAlign w:val="center"/>
          </w:tcPr>
          <w:p w14:paraId="501069E8" w14:textId="22A3C1B2" w:rsidR="00BC260B" w:rsidRPr="001765D3" w:rsidRDefault="00BC260B" w:rsidP="007F2496">
            <w:pPr>
              <w:spacing w:after="0"/>
              <w:jc w:val="right"/>
            </w:pPr>
            <w:r w:rsidRPr="001765D3">
              <w:lastRenderedPageBreak/>
              <w:t>Autres désignation</w:t>
            </w:r>
          </w:p>
        </w:tc>
        <w:sdt>
          <w:sdtPr>
            <w:rPr>
              <w:color w:val="4472C4" w:themeColor="accent5"/>
              <w:szCs w:val="22"/>
            </w:rPr>
            <w:id w:val="144325471"/>
            <w:placeholder>
              <w:docPart w:val="DefaultPlaceholder_-1854013440"/>
            </w:placeholder>
            <w:text/>
          </w:sdtPr>
          <w:sdtEndPr/>
          <w:sdtContent>
            <w:tc>
              <w:tcPr>
                <w:tcW w:w="2268"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20BBD076" w14:textId="3C47E2B0" w:rsidR="00BC260B" w:rsidRPr="00F06789" w:rsidRDefault="00244F98" w:rsidP="007F2496">
                <w:pPr>
                  <w:pStyle w:val="StyleFORMULAIRE"/>
                  <w:rPr>
                    <w:color w:val="4472C4" w:themeColor="accent5"/>
                    <w:szCs w:val="22"/>
                  </w:rPr>
                </w:pPr>
                <w:r>
                  <w:rPr>
                    <w:color w:val="4472C4" w:themeColor="accent5"/>
                    <w:szCs w:val="22"/>
                  </w:rPr>
                  <w:t>NC</w:t>
                </w:r>
                <w:r w:rsidR="006053FB" w:rsidRPr="006053FB">
                  <w:rPr>
                    <w:rFonts w:ascii="Calibri" w:hAnsi="Calibri" w:cs="Calibri"/>
                    <w:color w:val="4472C4" w:themeColor="accent5"/>
                    <w:szCs w:val="22"/>
                  </w:rPr>
                  <w:t> </w:t>
                </w:r>
                <w:r w:rsidR="006053FB" w:rsidRPr="006053FB">
                  <w:rPr>
                    <w:color w:val="4472C4" w:themeColor="accent5"/>
                    <w:szCs w:val="22"/>
                  </w:rPr>
                  <w:t xml:space="preserve">: </w:t>
                </w:r>
              </w:p>
            </w:tc>
          </w:sdtContent>
        </w:sdt>
        <w:sdt>
          <w:sdtPr>
            <w:id w:val="797268852"/>
            <w:placeholder>
              <w:docPart w:val="DefaultPlaceholder_-1854013440"/>
            </w:placeholder>
            <w:text/>
          </w:sdtPr>
          <w:sdtEndPr/>
          <w:sdtContent>
            <w:tc>
              <w:tcPr>
                <w:tcW w:w="5244"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6038F6E9" w14:textId="11018F23" w:rsidR="00BC260B" w:rsidRPr="00F06789" w:rsidRDefault="00244F98" w:rsidP="007F2496">
                <w:pPr>
                  <w:pStyle w:val="StyleFORMULAIRE"/>
                  <w:rPr>
                    <w:color w:val="4472C4" w:themeColor="accent5"/>
                    <w:szCs w:val="22"/>
                  </w:rPr>
                </w:pPr>
                <w:r>
                  <w:t>NC</w:t>
                </w:r>
              </w:p>
            </w:tc>
          </w:sdtContent>
        </w:sdt>
      </w:tr>
    </w:tbl>
    <w:p w14:paraId="04EE7E3B" w14:textId="77777777" w:rsidR="00E56294" w:rsidRPr="00A423BC" w:rsidRDefault="00E56294" w:rsidP="002D6B5D">
      <w:pPr>
        <w:pStyle w:val="Titre3"/>
      </w:pPr>
      <w:r w:rsidRPr="00A423BC">
        <w:t>Références communales</w:t>
      </w:r>
      <w:r w:rsidR="00D936FD" w:rsidRPr="00A423BC">
        <w:t xml:space="preserve"> et cadastrales</w:t>
      </w:r>
    </w:p>
    <w:tbl>
      <w:tblPr>
        <w:tblW w:w="9639" w:type="dxa"/>
        <w:tblLook w:val="04A0" w:firstRow="1" w:lastRow="0" w:firstColumn="1" w:lastColumn="0" w:noHBand="0" w:noVBand="1"/>
      </w:tblPr>
      <w:tblGrid>
        <w:gridCol w:w="2127"/>
        <w:gridCol w:w="3756"/>
        <w:gridCol w:w="3756"/>
      </w:tblGrid>
      <w:tr w:rsidR="00BC260B" w:rsidRPr="001765D3" w14:paraId="47A4E592" w14:textId="77777777" w:rsidTr="00B977A7">
        <w:trPr>
          <w:trHeight w:val="20"/>
        </w:trPr>
        <w:tc>
          <w:tcPr>
            <w:tcW w:w="2127" w:type="dxa"/>
            <w:tcBorders>
              <w:right w:val="single" w:sz="24" w:space="0" w:color="FFFFFF"/>
            </w:tcBorders>
            <w:shd w:val="clear" w:color="auto" w:fill="FFFFFF"/>
            <w:vAlign w:val="center"/>
          </w:tcPr>
          <w:p w14:paraId="4C6D5E19" w14:textId="55E68A94" w:rsidR="00BC260B" w:rsidRPr="001765D3" w:rsidRDefault="000F79A7" w:rsidP="007F2496">
            <w:pPr>
              <w:spacing w:after="0"/>
              <w:jc w:val="right"/>
            </w:pPr>
            <w:r>
              <w:t>Commune de s</w:t>
            </w:r>
            <w:r w:rsidR="00BC260B" w:rsidRPr="001765D3">
              <w:t>ituation</w:t>
            </w:r>
          </w:p>
        </w:tc>
        <w:sdt>
          <w:sdtPr>
            <w:rPr>
              <w:color w:val="4472C4" w:themeColor="accent5"/>
              <w:szCs w:val="22"/>
            </w:rPr>
            <w:id w:val="-1695911994"/>
            <w:placeholder>
              <w:docPart w:val="DefaultPlaceholder_-1854013440"/>
            </w:placeholder>
            <w:text/>
          </w:sdtPr>
          <w:sdtEndPr/>
          <w:sdtContent>
            <w:tc>
              <w:tcPr>
                <w:tcW w:w="375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78CD55B1" w14:textId="1B5D9FFE" w:rsidR="00BC260B" w:rsidRPr="00F06789" w:rsidRDefault="00734A55" w:rsidP="007F2496">
                <w:pPr>
                  <w:pStyle w:val="StyleFORMULAIRE"/>
                  <w:rPr>
                    <w:color w:val="4472C4" w:themeColor="accent5"/>
                    <w:szCs w:val="22"/>
                  </w:rPr>
                </w:pPr>
                <w:r>
                  <w:rPr>
                    <w:color w:val="4472C4" w:themeColor="accent5"/>
                    <w:szCs w:val="22"/>
                  </w:rPr>
                  <w:t>Guines</w:t>
                </w:r>
              </w:p>
            </w:tc>
          </w:sdtContent>
        </w:sdt>
        <w:sdt>
          <w:sdtPr>
            <w:rPr>
              <w:color w:val="4472C4" w:themeColor="accent5"/>
              <w:szCs w:val="22"/>
            </w:rPr>
            <w:id w:val="-2056080438"/>
            <w:placeholder>
              <w:docPart w:val="DefaultPlaceholder_-1854013440"/>
            </w:placeholder>
            <w:text/>
          </w:sdtPr>
          <w:sdtEndPr/>
          <w:sdtContent>
            <w:tc>
              <w:tcPr>
                <w:tcW w:w="375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1ABFB58F" w14:textId="41D3BFFB" w:rsidR="00BC260B" w:rsidRPr="00F06789" w:rsidRDefault="00AA03C4" w:rsidP="007F2496">
                <w:pPr>
                  <w:pStyle w:val="StyleFORMULAIRE"/>
                  <w:rPr>
                    <w:color w:val="4472C4" w:themeColor="accent5"/>
                    <w:szCs w:val="22"/>
                  </w:rPr>
                </w:pPr>
                <w:r w:rsidRPr="00AA03C4">
                  <w:rPr>
                    <w:color w:val="4472C4" w:themeColor="accent5"/>
                    <w:szCs w:val="22"/>
                  </w:rPr>
                  <w:t xml:space="preserve">Code postal </w:t>
                </w:r>
              </w:p>
            </w:tc>
          </w:sdtContent>
        </w:sdt>
      </w:tr>
      <w:tr w:rsidR="00E56294" w:rsidRPr="001765D3" w14:paraId="1F016287" w14:textId="77777777" w:rsidTr="00B977A7">
        <w:trPr>
          <w:trHeight w:val="20"/>
        </w:trPr>
        <w:tc>
          <w:tcPr>
            <w:tcW w:w="2127" w:type="dxa"/>
            <w:tcBorders>
              <w:right w:val="single" w:sz="24" w:space="0" w:color="FFFFFF"/>
            </w:tcBorders>
            <w:shd w:val="clear" w:color="auto" w:fill="FFFFFF"/>
            <w:vAlign w:val="center"/>
          </w:tcPr>
          <w:p w14:paraId="3B2C59BA" w14:textId="21C62350" w:rsidR="00E56294" w:rsidRPr="001765D3" w:rsidRDefault="00996877" w:rsidP="007F2496">
            <w:pPr>
              <w:spacing w:after="0"/>
              <w:jc w:val="right"/>
            </w:pPr>
            <w:r>
              <w:t>Références</w:t>
            </w:r>
          </w:p>
        </w:tc>
        <w:sdt>
          <w:sdtPr>
            <w:id w:val="1360165059"/>
            <w:placeholder>
              <w:docPart w:val="DefaultPlaceholder_-1854013440"/>
            </w:placeholder>
            <w:text/>
          </w:sdtPr>
          <w:sdtEndPr/>
          <w:sdtContent>
            <w:tc>
              <w:tcPr>
                <w:tcW w:w="751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2F7B0F29" w14:textId="4BC55F04" w:rsidR="00E56294" w:rsidRPr="00F06789" w:rsidRDefault="00734A55" w:rsidP="007F2496">
                <w:pPr>
                  <w:pStyle w:val="StyleFORMULAIRE"/>
                  <w:rPr>
                    <w:color w:val="4472C4" w:themeColor="accent5"/>
                    <w:szCs w:val="22"/>
                  </w:rPr>
                </w:pPr>
                <w:r w:rsidRPr="00734A55">
                  <w:t>Références cadastrales</w:t>
                </w:r>
                <w:r w:rsidRPr="00734A55">
                  <w:rPr>
                    <w:rFonts w:ascii="Calibri" w:hAnsi="Calibri" w:cs="Calibri"/>
                  </w:rPr>
                  <w:t> </w:t>
                </w:r>
                <w:r w:rsidRPr="00734A55">
                  <w:t xml:space="preserve">: Section C N°30  </w:t>
                </w:r>
              </w:p>
            </w:tc>
          </w:sdtContent>
        </w:sdt>
      </w:tr>
    </w:tbl>
    <w:p w14:paraId="132D853A" w14:textId="77777777" w:rsidR="00E56294" w:rsidRPr="00A423BC" w:rsidRDefault="00E56294" w:rsidP="002D6B5D">
      <w:pPr>
        <w:pStyle w:val="Titre3"/>
      </w:pPr>
      <w:r w:rsidRPr="00A423BC">
        <w:t>Autres références</w:t>
      </w:r>
      <w:r w:rsidR="00C656BB" w:rsidRPr="002D6B5D">
        <w:rPr>
          <w:rStyle w:val="Appelnotedebasdep"/>
        </w:rPr>
        <w:footnoteReference w:id="2"/>
      </w:r>
    </w:p>
    <w:tbl>
      <w:tblPr>
        <w:tblW w:w="9639" w:type="dxa"/>
        <w:tblLook w:val="04A0" w:firstRow="1" w:lastRow="0" w:firstColumn="1" w:lastColumn="0" w:noHBand="0" w:noVBand="1"/>
      </w:tblPr>
      <w:tblGrid>
        <w:gridCol w:w="2127"/>
        <w:gridCol w:w="7512"/>
      </w:tblGrid>
      <w:tr w:rsidR="00E56294" w:rsidRPr="001765D3" w14:paraId="793A0546" w14:textId="77777777" w:rsidTr="00AA2501">
        <w:trPr>
          <w:trHeight w:val="227"/>
        </w:trPr>
        <w:tc>
          <w:tcPr>
            <w:tcW w:w="2127" w:type="dxa"/>
            <w:tcBorders>
              <w:right w:val="single" w:sz="24" w:space="0" w:color="FFFFFF"/>
            </w:tcBorders>
            <w:shd w:val="clear" w:color="auto" w:fill="FFFFFF"/>
            <w:vAlign w:val="center"/>
          </w:tcPr>
          <w:p w14:paraId="545CADAD" w14:textId="77777777" w:rsidR="00E56294" w:rsidRPr="001765D3" w:rsidRDefault="00E56294" w:rsidP="007F2496">
            <w:pPr>
              <w:spacing w:after="0"/>
              <w:jc w:val="right"/>
            </w:pPr>
            <w:r w:rsidRPr="001765D3">
              <w:t>Zone de risque</w:t>
            </w:r>
            <w:r w:rsidR="004D41D3" w:rsidRPr="001765D3">
              <w:t xml:space="preserve"> / </w:t>
            </w:r>
          </w:p>
        </w:tc>
        <w:sdt>
          <w:sdtPr>
            <w:rPr>
              <w:color w:val="4472C4" w:themeColor="accent5"/>
            </w:rPr>
            <w:id w:val="694510038"/>
            <w:placeholder>
              <w:docPart w:val="DefaultPlaceholder_-1854013440"/>
            </w:placeholder>
            <w:text/>
          </w:sdtPr>
          <w:sdtEndPr/>
          <w:sdtContent>
            <w:tc>
              <w:tcPr>
                <w:tcW w:w="7512"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027FBB1D" w14:textId="057602EF" w:rsidR="00E56294" w:rsidRPr="00F06789" w:rsidRDefault="00670962" w:rsidP="007F2496">
                <w:pPr>
                  <w:pStyle w:val="StyleFORMULAIRE"/>
                  <w:rPr>
                    <w:color w:val="4472C4" w:themeColor="accent5"/>
                  </w:rPr>
                </w:pPr>
                <w:r w:rsidRPr="00670962">
                  <w:rPr>
                    <w:color w:val="4472C4" w:themeColor="accent5"/>
                  </w:rPr>
                  <w:t>Zone potentiellement sujettes aux débordements de nappe</w:t>
                </w:r>
                <w:r w:rsidR="00734A55">
                  <w:rPr>
                    <w:color w:val="4472C4" w:themeColor="accent5"/>
                  </w:rPr>
                  <w:t xml:space="preserve">, mouvement de terrain </w:t>
                </w:r>
              </w:p>
            </w:tc>
          </w:sdtContent>
        </w:sdt>
      </w:tr>
      <w:tr w:rsidR="00B36904" w:rsidRPr="001765D3" w14:paraId="4F2BDEBC" w14:textId="77777777" w:rsidTr="00AA2501">
        <w:trPr>
          <w:trHeight w:val="227"/>
        </w:trPr>
        <w:tc>
          <w:tcPr>
            <w:tcW w:w="2127" w:type="dxa"/>
            <w:tcBorders>
              <w:right w:val="single" w:sz="24" w:space="0" w:color="FFFFFF"/>
            </w:tcBorders>
            <w:shd w:val="clear" w:color="auto" w:fill="FFFFFF"/>
            <w:vAlign w:val="center"/>
          </w:tcPr>
          <w:p w14:paraId="41E9420C" w14:textId="77777777" w:rsidR="00B36904" w:rsidRPr="001765D3" w:rsidRDefault="00EB60BB" w:rsidP="007F2496">
            <w:pPr>
              <w:spacing w:after="0"/>
              <w:jc w:val="right"/>
            </w:pPr>
            <w:r w:rsidRPr="001765D3">
              <w:t>Zone naturelle</w:t>
            </w:r>
          </w:p>
        </w:tc>
        <w:sdt>
          <w:sdtPr>
            <w:rPr>
              <w:color w:val="4472C4" w:themeColor="accent5"/>
            </w:rPr>
            <w:id w:val="25148011"/>
            <w:placeholder>
              <w:docPart w:val="DefaultPlaceholder_-1854013440"/>
            </w:placeholder>
            <w:text/>
          </w:sdtPr>
          <w:sdtEndPr/>
          <w:sdtContent>
            <w:tc>
              <w:tcPr>
                <w:tcW w:w="7512"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2C979B41" w14:textId="2EE5C438" w:rsidR="00B36904" w:rsidRPr="00F06789" w:rsidRDefault="00EB60BB" w:rsidP="007F2496">
                <w:pPr>
                  <w:pStyle w:val="StyleFORMULAIRE"/>
                  <w:rPr>
                    <w:color w:val="4472C4" w:themeColor="accent5"/>
                  </w:rPr>
                </w:pPr>
                <w:r w:rsidRPr="00F06789">
                  <w:rPr>
                    <w:color w:val="4472C4" w:themeColor="accent5"/>
                  </w:rPr>
                  <w:t>ZNIEFF</w:t>
                </w:r>
                <w:r w:rsidR="00813B36">
                  <w:rPr>
                    <w:color w:val="4472C4" w:themeColor="accent5"/>
                  </w:rPr>
                  <w:t xml:space="preserve"> I et II</w:t>
                </w:r>
              </w:p>
            </w:tc>
          </w:sdtContent>
        </w:sdt>
      </w:tr>
      <w:tr w:rsidR="00EB60BB" w:rsidRPr="001765D3" w14:paraId="3BFB16FB" w14:textId="77777777" w:rsidTr="00AA2501">
        <w:trPr>
          <w:trHeight w:val="227"/>
        </w:trPr>
        <w:tc>
          <w:tcPr>
            <w:tcW w:w="2127" w:type="dxa"/>
            <w:tcBorders>
              <w:right w:val="single" w:sz="24" w:space="0" w:color="FFFFFF"/>
            </w:tcBorders>
            <w:shd w:val="clear" w:color="auto" w:fill="FFFFFF"/>
            <w:vAlign w:val="center"/>
          </w:tcPr>
          <w:p w14:paraId="610CAF22" w14:textId="77777777" w:rsidR="00EB60BB" w:rsidRPr="001765D3" w:rsidRDefault="00EB60BB" w:rsidP="007F2496">
            <w:pPr>
              <w:spacing w:after="0"/>
              <w:jc w:val="right"/>
            </w:pPr>
            <w:r w:rsidRPr="001765D3">
              <w:t>Autre zonage règlementair</w:t>
            </w:r>
            <w:r w:rsidR="00795AD1" w:rsidRPr="001765D3">
              <w:t>e</w:t>
            </w:r>
          </w:p>
        </w:tc>
        <w:sdt>
          <w:sdtPr>
            <w:rPr>
              <w:color w:val="4472C4" w:themeColor="accent5"/>
            </w:rPr>
            <w:id w:val="-566887631"/>
            <w:placeholder>
              <w:docPart w:val="DefaultPlaceholder_-1854013440"/>
            </w:placeholder>
            <w:text/>
          </w:sdtPr>
          <w:sdtEndPr/>
          <w:sdtContent>
            <w:tc>
              <w:tcPr>
                <w:tcW w:w="7512"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EA78737" w14:textId="2E54CB9B" w:rsidR="00EB60BB" w:rsidRPr="00F06789" w:rsidRDefault="005C664D" w:rsidP="005C664D">
                <w:pPr>
                  <w:pStyle w:val="StyleFORMULAIRE"/>
                  <w:rPr>
                    <w:color w:val="4472C4" w:themeColor="accent5"/>
                  </w:rPr>
                </w:pPr>
                <w:r w:rsidRPr="005C664D">
                  <w:rPr>
                    <w:color w:val="4472C4" w:themeColor="accent5"/>
                  </w:rPr>
                  <w:t>Forêt de protection</w:t>
                </w:r>
                <w:r w:rsidR="00AA2501">
                  <w:rPr>
                    <w:rFonts w:ascii="Calibri" w:hAnsi="Calibri" w:cs="Calibri"/>
                    <w:color w:val="4472C4" w:themeColor="accent5"/>
                  </w:rPr>
                  <w:t> </w:t>
                </w:r>
                <w:r w:rsidR="00AA2501">
                  <w:rPr>
                    <w:color w:val="4472C4" w:themeColor="accent5"/>
                  </w:rPr>
                  <w:t xml:space="preserve">; </w:t>
                </w:r>
                <w:r w:rsidRPr="005C664D">
                  <w:rPr>
                    <w:color w:val="4472C4" w:themeColor="accent5"/>
                  </w:rPr>
                  <w:t>Zone N du PLU</w:t>
                </w:r>
              </w:p>
            </w:tc>
          </w:sdtContent>
        </w:sdt>
      </w:tr>
    </w:tbl>
    <w:p w14:paraId="200C1E34" w14:textId="7382C5E2" w:rsidR="008E523E" w:rsidRPr="001765D3" w:rsidRDefault="001F2ADE" w:rsidP="002D6B5D">
      <w:pPr>
        <w:pStyle w:val="Titre2"/>
      </w:pPr>
      <w:r w:rsidRPr="001765D3">
        <w:t xml:space="preserve">Description des activités autorisées sur le </w:t>
      </w:r>
      <w:r w:rsidR="00E34678" w:rsidRPr="001765D3">
        <w:t>T</w:t>
      </w:r>
      <w:r w:rsidRPr="001765D3">
        <w:t xml:space="preserve">errain objet de la </w:t>
      </w:r>
      <w:r w:rsidR="00E34678" w:rsidRPr="001765D3">
        <w:t>convention d’occupation temporaire</w:t>
      </w:r>
    </w:p>
    <w:p w14:paraId="0BEF765A" w14:textId="19C336A3" w:rsidR="0061046B" w:rsidRPr="00A423BC" w:rsidRDefault="0061046B" w:rsidP="002D6B5D">
      <w:pPr>
        <w:pStyle w:val="Titre3"/>
      </w:pPr>
      <w:r w:rsidRPr="00A423BC">
        <w:t>Activité</w:t>
      </w:r>
      <w:r w:rsidR="00E56294" w:rsidRPr="00A423BC">
        <w:t>s</w:t>
      </w:r>
      <w:r w:rsidRPr="00A423BC">
        <w:t xml:space="preserve"> autorisée</w:t>
      </w:r>
      <w:r w:rsidR="00E56294" w:rsidRPr="00A423BC">
        <w:t>s</w:t>
      </w:r>
      <w:r w:rsidR="00BF2035" w:rsidRPr="00A423BC">
        <w:t xml:space="preserve"> </w:t>
      </w:r>
      <w:r w:rsidR="000B2CAD" w:rsidRPr="00A423BC">
        <w:t xml:space="preserve">sur le </w:t>
      </w:r>
      <w:r w:rsidR="00E34678" w:rsidRPr="00A423BC">
        <w:t>T</w:t>
      </w:r>
      <w:r w:rsidR="000B2CAD" w:rsidRPr="00A423BC">
        <w:t>errain</w:t>
      </w:r>
    </w:p>
    <w:tbl>
      <w:tblPr>
        <w:tblW w:w="9639" w:type="dxa"/>
        <w:tblLook w:val="04A0" w:firstRow="1" w:lastRow="0" w:firstColumn="1" w:lastColumn="0" w:noHBand="0" w:noVBand="1"/>
      </w:tblPr>
      <w:tblGrid>
        <w:gridCol w:w="3119"/>
        <w:gridCol w:w="6520"/>
      </w:tblGrid>
      <w:tr w:rsidR="00E56294" w:rsidRPr="001765D3" w14:paraId="5148D22D" w14:textId="77777777" w:rsidTr="00B977A7">
        <w:trPr>
          <w:trHeight w:val="20"/>
        </w:trPr>
        <w:tc>
          <w:tcPr>
            <w:tcW w:w="3119" w:type="dxa"/>
            <w:tcBorders>
              <w:right w:val="single" w:sz="24" w:space="0" w:color="FFFFFF" w:themeColor="background1"/>
            </w:tcBorders>
            <w:vAlign w:val="center"/>
          </w:tcPr>
          <w:p w14:paraId="7C9C1CC7" w14:textId="77777777" w:rsidR="00E56294" w:rsidRPr="001765D3" w:rsidRDefault="00E56294" w:rsidP="002D6B5D">
            <w:pPr>
              <w:jc w:val="right"/>
            </w:pPr>
            <w:r w:rsidRPr="001765D3">
              <w:t>Activité autorisée</w:t>
            </w:r>
            <w:r w:rsidRPr="001765D3">
              <w:rPr>
                <w:rFonts w:ascii="Calibri" w:hAnsi="Calibri" w:cs="Calibri"/>
              </w:rPr>
              <w:t> </w:t>
            </w:r>
          </w:p>
        </w:tc>
        <w:sdt>
          <w:sdtPr>
            <w:rPr>
              <w:color w:val="4472C4" w:themeColor="accent5"/>
            </w:rPr>
            <w:id w:val="330725836"/>
            <w:placeholder>
              <w:docPart w:val="DefaultPlaceholder_-1854013440"/>
            </w:placeholder>
            <w:text/>
          </w:sdtPr>
          <w:sdtEndPr/>
          <w:sdtContent>
            <w:tc>
              <w:tcPr>
                <w:tcW w:w="652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0C090671" w14:textId="62474939" w:rsidR="00E56294" w:rsidRPr="00F06789" w:rsidRDefault="006246C6" w:rsidP="002D6B5D">
                <w:pPr>
                  <w:pStyle w:val="StyleFORMULAIRE"/>
                  <w:rPr>
                    <w:color w:val="4472C4" w:themeColor="accent5"/>
                  </w:rPr>
                </w:pPr>
                <w:r w:rsidRPr="00AC7976">
                  <w:rPr>
                    <w:color w:val="4472C4" w:themeColor="accent5"/>
                  </w:rPr>
                  <w:t>Accrobranche et Terrain pour activités saisonnières</w:t>
                </w:r>
              </w:p>
            </w:tc>
          </w:sdtContent>
        </w:sdt>
      </w:tr>
      <w:tr w:rsidR="00E56294" w:rsidRPr="001765D3" w14:paraId="40BA4FD1" w14:textId="77777777" w:rsidTr="00B977A7">
        <w:trPr>
          <w:trHeight w:val="20"/>
        </w:trPr>
        <w:tc>
          <w:tcPr>
            <w:tcW w:w="3119" w:type="dxa"/>
            <w:tcBorders>
              <w:right w:val="single" w:sz="24" w:space="0" w:color="FFFFFF" w:themeColor="background1"/>
            </w:tcBorders>
            <w:shd w:val="clear" w:color="auto" w:fill="FFFFFF"/>
          </w:tcPr>
          <w:p w14:paraId="4B56AAC6" w14:textId="7DF4130E" w:rsidR="00E56294" w:rsidRPr="001765D3" w:rsidRDefault="00263447" w:rsidP="00520ECC">
            <w:pPr>
              <w:jc w:val="right"/>
            </w:pPr>
            <w:r w:rsidRPr="001765D3">
              <w:t>Détails</w:t>
            </w:r>
            <w:r w:rsidR="007668CD" w:rsidRPr="001765D3">
              <w:t xml:space="preserve"> </w:t>
            </w:r>
            <w:r w:rsidR="00E56294" w:rsidRPr="001765D3">
              <w:t>de l’activité autorisée</w:t>
            </w:r>
          </w:p>
        </w:tc>
        <w:sdt>
          <w:sdtPr>
            <w:rPr>
              <w:color w:val="4472C4" w:themeColor="accent5"/>
              <w:highlight w:val="yellow"/>
            </w:rPr>
            <w:id w:val="40791892"/>
            <w:placeholder>
              <w:docPart w:val="DefaultPlaceholder_-1854013440"/>
            </w:placeholder>
            <w:text/>
          </w:sdtPr>
          <w:sdtEndPr/>
          <w:sdtContent>
            <w:tc>
              <w:tcPr>
                <w:tcW w:w="652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56E23FE6" w14:textId="11DE4C32" w:rsidR="00E56294" w:rsidRPr="00F06789" w:rsidRDefault="00660F14" w:rsidP="002D6B5D">
                <w:pPr>
                  <w:pStyle w:val="StyleFORMULAIRE"/>
                  <w:rPr>
                    <w:color w:val="4472C4" w:themeColor="accent5"/>
                  </w:rPr>
                </w:pPr>
                <w:r w:rsidRPr="00CB24D1">
                  <w:rPr>
                    <w:color w:val="4472C4" w:themeColor="accent5"/>
                    <w:highlight w:val="yellow"/>
                  </w:rPr>
                  <w:t>A compléter par le candidat</w:t>
                </w:r>
              </w:p>
            </w:tc>
          </w:sdtContent>
        </w:sdt>
      </w:tr>
    </w:tbl>
    <w:p w14:paraId="4694E908" w14:textId="4FCD47A5" w:rsidR="000B2CAD" w:rsidRPr="00A423BC" w:rsidRDefault="000B2CAD" w:rsidP="002D6B5D">
      <w:pPr>
        <w:pStyle w:val="Titre3"/>
      </w:pPr>
      <w:bookmarkStart w:id="2" w:name="_Ref962491"/>
      <w:r w:rsidRPr="00A423BC">
        <w:t xml:space="preserve">Description </w:t>
      </w:r>
      <w:r w:rsidR="003A45C5" w:rsidRPr="00A423BC">
        <w:t>des</w:t>
      </w:r>
      <w:r w:rsidR="001F2ADE" w:rsidRPr="00A423BC">
        <w:t xml:space="preserve"> </w:t>
      </w:r>
      <w:r w:rsidR="00E34678" w:rsidRPr="00A423BC">
        <w:t>C</w:t>
      </w:r>
      <w:r w:rsidR="001F2ADE" w:rsidRPr="00A423BC">
        <w:t>onstructions,</w:t>
      </w:r>
      <w:r w:rsidR="003A45C5" w:rsidRPr="00A423BC">
        <w:t xml:space="preserve"> équipe</w:t>
      </w:r>
      <w:r w:rsidR="006448C3" w:rsidRPr="00A423BC">
        <w:t>ments et installations autorisé</w:t>
      </w:r>
      <w:r w:rsidR="003A45C5" w:rsidRPr="00A423BC">
        <w:t>s</w:t>
      </w:r>
      <w:bookmarkEnd w:id="2"/>
      <w:r w:rsidR="00E56294" w:rsidRPr="00A423BC">
        <w:t xml:space="preserve"> </w:t>
      </w:r>
    </w:p>
    <w:p w14:paraId="59BCA528" w14:textId="58F24B9E" w:rsidR="00E56294" w:rsidRPr="001765D3" w:rsidRDefault="00E56294" w:rsidP="004C5D86">
      <w:r w:rsidRPr="001765D3">
        <w:t>L’ONF autorise</w:t>
      </w:r>
      <w:r w:rsidR="00263447" w:rsidRPr="001765D3">
        <w:t xml:space="preserve"> le </w:t>
      </w:r>
      <w:r w:rsidR="00E2784D" w:rsidRPr="001765D3">
        <w:t>Bénéficiaire</w:t>
      </w:r>
      <w:r w:rsidRPr="001765D3">
        <w:t xml:space="preserve">, sous réserve d’obtention des autorisations administratives </w:t>
      </w:r>
      <w:r w:rsidR="00267970" w:rsidRPr="001765D3">
        <w:t xml:space="preserve">requises </w:t>
      </w:r>
      <w:r w:rsidR="006F7801" w:rsidRPr="001765D3">
        <w:t xml:space="preserve">par </w:t>
      </w:r>
      <w:r w:rsidR="00267970" w:rsidRPr="001765D3">
        <w:t>les textes légaux et règlementaires</w:t>
      </w:r>
      <w:r w:rsidRPr="001765D3">
        <w:t>, à installer les dispositifs et installations suivants</w:t>
      </w:r>
      <w:r w:rsidRPr="001765D3">
        <w:rPr>
          <w:rFonts w:ascii="Calibri" w:hAnsi="Calibri" w:cs="Calibri"/>
        </w:rPr>
        <w:t> </w:t>
      </w:r>
      <w:r w:rsidRPr="001765D3">
        <w:t>:</w:t>
      </w:r>
    </w:p>
    <w:tbl>
      <w:tblPr>
        <w:tblW w:w="9669" w:type="dxa"/>
        <w:tblInd w:w="-30"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3119"/>
        <w:gridCol w:w="3204"/>
        <w:gridCol w:w="3346"/>
      </w:tblGrid>
      <w:tr w:rsidR="00876008" w:rsidRPr="001765D3" w14:paraId="4C124A44" w14:textId="77777777" w:rsidTr="00996877">
        <w:trPr>
          <w:trHeight w:val="283"/>
        </w:trPr>
        <w:tc>
          <w:tcPr>
            <w:tcW w:w="3119" w:type="dxa"/>
            <w:vAlign w:val="center"/>
          </w:tcPr>
          <w:p w14:paraId="3518D3C9" w14:textId="77777777" w:rsidR="006F0621" w:rsidRPr="001765D3" w:rsidRDefault="006F0621" w:rsidP="007F2496">
            <w:pPr>
              <w:spacing w:after="0"/>
              <w:jc w:val="right"/>
            </w:pPr>
            <w:r w:rsidRPr="001765D3">
              <w:t xml:space="preserve">Clôture et portail </w:t>
            </w:r>
          </w:p>
        </w:tc>
        <w:sdt>
          <w:sdtPr>
            <w:rPr>
              <w:color w:val="4472C4" w:themeColor="accent5"/>
            </w:rPr>
            <w:id w:val="1160497927"/>
            <w:placeholder>
              <w:docPart w:val="F3DD867A351B47DBB73801DDD313EB54"/>
            </w:placeholder>
            <w:showingPlcHdr/>
            <w:text/>
          </w:sdtPr>
          <w:sdtEndPr/>
          <w:sdtContent>
            <w:tc>
              <w:tcPr>
                <w:tcW w:w="6550" w:type="dxa"/>
                <w:gridSpan w:val="2"/>
                <w:shd w:val="clear" w:color="auto" w:fill="E7E6E6" w:themeFill="background2"/>
                <w:vAlign w:val="center"/>
              </w:tcPr>
              <w:p w14:paraId="1481A136" w14:textId="2273B7C6" w:rsidR="006F0621" w:rsidRPr="00F06789" w:rsidRDefault="00813B36" w:rsidP="007F2496">
                <w:pPr>
                  <w:pStyle w:val="StyleFORMULAIRE"/>
                  <w:rPr>
                    <w:color w:val="4472C4" w:themeColor="accent5"/>
                  </w:rPr>
                </w:pPr>
                <w:r w:rsidRPr="00483CC2">
                  <w:rPr>
                    <w:rStyle w:val="Textedelespacerserv"/>
                  </w:rPr>
                  <w:t>Cliquez ou appuyez ici pour entrer du texte.</w:t>
                </w:r>
              </w:p>
            </w:tc>
          </w:sdtContent>
        </w:sdt>
      </w:tr>
      <w:tr w:rsidR="00876008" w:rsidRPr="001765D3" w14:paraId="06487A1A" w14:textId="77777777" w:rsidTr="00996877">
        <w:trPr>
          <w:trHeight w:val="283"/>
        </w:trPr>
        <w:tc>
          <w:tcPr>
            <w:tcW w:w="3119" w:type="dxa"/>
            <w:vAlign w:val="center"/>
          </w:tcPr>
          <w:p w14:paraId="74B7EEA3" w14:textId="77777777" w:rsidR="006F0621" w:rsidRPr="001765D3" w:rsidRDefault="00421F62" w:rsidP="007F2496">
            <w:pPr>
              <w:spacing w:after="0"/>
              <w:jc w:val="right"/>
            </w:pPr>
            <w:r w:rsidRPr="001765D3">
              <w:t>A</w:t>
            </w:r>
            <w:r w:rsidR="00F2411E" w:rsidRPr="001765D3">
              <w:t>ménagement</w:t>
            </w:r>
            <w:r w:rsidRPr="001765D3">
              <w:t>s</w:t>
            </w:r>
            <w:r w:rsidR="006F0621" w:rsidRPr="001765D3">
              <w:t xml:space="preserve"> </w:t>
            </w:r>
            <w:r w:rsidRPr="001765D3">
              <w:t>du sol</w:t>
            </w:r>
            <w:r w:rsidR="006F0621" w:rsidRPr="001765D3">
              <w:t xml:space="preserve"> </w:t>
            </w:r>
          </w:p>
        </w:tc>
        <w:sdt>
          <w:sdtPr>
            <w:rPr>
              <w:color w:val="4472C4" w:themeColor="accent5"/>
            </w:rPr>
            <w:id w:val="779997351"/>
            <w:placeholder>
              <w:docPart w:val="DefaultPlaceholder_-1854013440"/>
            </w:placeholder>
            <w:showingPlcHdr/>
            <w:text/>
          </w:sdtPr>
          <w:sdtEndPr/>
          <w:sdtContent>
            <w:tc>
              <w:tcPr>
                <w:tcW w:w="6550" w:type="dxa"/>
                <w:gridSpan w:val="2"/>
                <w:shd w:val="clear" w:color="auto" w:fill="E7E6E6" w:themeFill="background2"/>
                <w:vAlign w:val="center"/>
              </w:tcPr>
              <w:p w14:paraId="4F4ADE8C" w14:textId="74A28CA4" w:rsidR="006F0621" w:rsidRPr="00F06789" w:rsidRDefault="006246C6" w:rsidP="007F2496">
                <w:pPr>
                  <w:pStyle w:val="StyleFORMULAIRE"/>
                  <w:rPr>
                    <w:color w:val="4472C4" w:themeColor="accent5"/>
                  </w:rPr>
                </w:pPr>
                <w:r w:rsidRPr="00483CC2">
                  <w:rPr>
                    <w:rStyle w:val="Textedelespacerserv"/>
                  </w:rPr>
                  <w:t>Cliquez ou appuyez ici pour entrer du texte.</w:t>
                </w:r>
              </w:p>
            </w:tc>
          </w:sdtContent>
        </w:sdt>
      </w:tr>
      <w:tr w:rsidR="007B0B98" w:rsidRPr="001765D3" w14:paraId="2DB7C4E2" w14:textId="77777777" w:rsidTr="00996877">
        <w:trPr>
          <w:trHeight w:val="283"/>
        </w:trPr>
        <w:tc>
          <w:tcPr>
            <w:tcW w:w="3119" w:type="dxa"/>
            <w:vAlign w:val="center"/>
          </w:tcPr>
          <w:p w14:paraId="2580F7BC" w14:textId="77777777" w:rsidR="007B0B98" w:rsidRPr="001765D3" w:rsidRDefault="00421F62" w:rsidP="007F2496">
            <w:pPr>
              <w:spacing w:after="0"/>
              <w:jc w:val="right"/>
            </w:pPr>
            <w:r w:rsidRPr="001765D3">
              <w:t>Constructions / surfaces (m²)</w:t>
            </w:r>
          </w:p>
        </w:tc>
        <w:sdt>
          <w:sdtPr>
            <w:rPr>
              <w:color w:val="4472C4" w:themeColor="accent5"/>
            </w:rPr>
            <w:id w:val="-202796982"/>
            <w:placeholder>
              <w:docPart w:val="DefaultPlaceholder_-1854013440"/>
            </w:placeholder>
            <w:text/>
          </w:sdtPr>
          <w:sdtEndPr/>
          <w:sdtContent>
            <w:tc>
              <w:tcPr>
                <w:tcW w:w="3204" w:type="dxa"/>
                <w:shd w:val="clear" w:color="auto" w:fill="E7E6E6" w:themeFill="background2"/>
                <w:vAlign w:val="center"/>
              </w:tcPr>
              <w:p w14:paraId="5FACBB4A" w14:textId="1ED79DA0" w:rsidR="007B0B98" w:rsidRPr="00F06789" w:rsidRDefault="00734A55" w:rsidP="007F2496">
                <w:pPr>
                  <w:pStyle w:val="StyleFORMULAIRE"/>
                  <w:rPr>
                    <w:color w:val="4472C4" w:themeColor="accent5"/>
                  </w:rPr>
                </w:pPr>
                <w:r w:rsidRPr="00734A55">
                  <w:rPr>
                    <w:color w:val="4472C4" w:themeColor="accent5"/>
                  </w:rPr>
                  <w:t>Installation d’un abri démontable</w:t>
                </w:r>
              </w:p>
            </w:tc>
          </w:sdtContent>
        </w:sdt>
        <w:tc>
          <w:tcPr>
            <w:tcW w:w="3346" w:type="dxa"/>
            <w:shd w:val="clear" w:color="auto" w:fill="E7E6E6" w:themeFill="background2"/>
            <w:vAlign w:val="center"/>
          </w:tcPr>
          <w:p w14:paraId="0099F77A" w14:textId="2FA86977" w:rsidR="007B0B98" w:rsidRPr="00F06789" w:rsidRDefault="00734A55" w:rsidP="007D616F">
            <w:pPr>
              <w:pStyle w:val="StyleFORMULAIRE"/>
              <w:rPr>
                <w:color w:val="4472C4" w:themeColor="accent5"/>
              </w:rPr>
            </w:pPr>
            <w:r>
              <w:rPr>
                <w:color w:val="4472C4" w:themeColor="accent5"/>
              </w:rPr>
              <w:t>20 m² maximum</w:t>
            </w:r>
          </w:p>
        </w:tc>
      </w:tr>
      <w:tr w:rsidR="00876008" w:rsidRPr="001765D3" w14:paraId="697B4FF7" w14:textId="77777777" w:rsidTr="00996877">
        <w:trPr>
          <w:trHeight w:val="283"/>
        </w:trPr>
        <w:tc>
          <w:tcPr>
            <w:tcW w:w="3119" w:type="dxa"/>
            <w:vAlign w:val="center"/>
          </w:tcPr>
          <w:p w14:paraId="7E08E977" w14:textId="77777777" w:rsidR="003F2207" w:rsidRPr="001765D3" w:rsidRDefault="00421F62" w:rsidP="007F2496">
            <w:pPr>
              <w:spacing w:after="0"/>
              <w:jc w:val="right"/>
            </w:pPr>
            <w:r w:rsidRPr="001765D3">
              <w:t>Signalisation</w:t>
            </w:r>
            <w:r w:rsidR="007B0B98" w:rsidRPr="001765D3">
              <w:t xml:space="preserve"> </w:t>
            </w:r>
          </w:p>
        </w:tc>
        <w:sdt>
          <w:sdtPr>
            <w:rPr>
              <w:color w:val="4472C4" w:themeColor="accent5"/>
            </w:rPr>
            <w:id w:val="-1224514351"/>
            <w:placeholder>
              <w:docPart w:val="DefaultPlaceholder_-1854013440"/>
            </w:placeholder>
            <w:showingPlcHdr/>
            <w:text/>
          </w:sdtPr>
          <w:sdtEndPr/>
          <w:sdtContent>
            <w:tc>
              <w:tcPr>
                <w:tcW w:w="6550" w:type="dxa"/>
                <w:gridSpan w:val="2"/>
                <w:shd w:val="clear" w:color="auto" w:fill="E7E6E6" w:themeFill="background2"/>
                <w:vAlign w:val="center"/>
              </w:tcPr>
              <w:p w14:paraId="36F17DFE" w14:textId="23E94EB7" w:rsidR="003F2207" w:rsidRPr="00F06789" w:rsidRDefault="006246C6" w:rsidP="007F2496">
                <w:pPr>
                  <w:pStyle w:val="StyleFORMULAIRE"/>
                  <w:rPr>
                    <w:color w:val="4472C4" w:themeColor="accent5"/>
                  </w:rPr>
                </w:pPr>
                <w:r w:rsidRPr="00483CC2">
                  <w:rPr>
                    <w:rStyle w:val="Textedelespacerserv"/>
                  </w:rPr>
                  <w:t>Cliquez ou appuyez ici pour entrer du texte.</w:t>
                </w:r>
              </w:p>
            </w:tc>
          </w:sdtContent>
        </w:sdt>
      </w:tr>
      <w:tr w:rsidR="00876008" w:rsidRPr="001765D3" w14:paraId="10E65AA7" w14:textId="77777777" w:rsidTr="00996877">
        <w:trPr>
          <w:trHeight w:val="283"/>
        </w:trPr>
        <w:tc>
          <w:tcPr>
            <w:tcW w:w="3119" w:type="dxa"/>
            <w:vAlign w:val="center"/>
          </w:tcPr>
          <w:p w14:paraId="3AB796A4" w14:textId="77777777" w:rsidR="003F2207" w:rsidRPr="001765D3" w:rsidRDefault="003569A0" w:rsidP="007F2496">
            <w:pPr>
              <w:spacing w:after="0"/>
              <w:jc w:val="right"/>
            </w:pPr>
            <w:r w:rsidRPr="001765D3">
              <w:t>Réseaux</w:t>
            </w:r>
          </w:p>
        </w:tc>
        <w:sdt>
          <w:sdtPr>
            <w:rPr>
              <w:color w:val="4472C4" w:themeColor="accent5"/>
            </w:rPr>
            <w:id w:val="1130668223"/>
            <w:placeholder>
              <w:docPart w:val="DefaultPlaceholder_-1854013440"/>
            </w:placeholder>
            <w:text/>
          </w:sdtPr>
          <w:sdtEndPr/>
          <w:sdtContent>
            <w:tc>
              <w:tcPr>
                <w:tcW w:w="6550" w:type="dxa"/>
                <w:gridSpan w:val="2"/>
                <w:shd w:val="clear" w:color="auto" w:fill="E7E6E6" w:themeFill="background2"/>
                <w:vAlign w:val="center"/>
              </w:tcPr>
              <w:p w14:paraId="301AD83D" w14:textId="15D84759" w:rsidR="003F2207" w:rsidRPr="00F06789" w:rsidRDefault="00734A55" w:rsidP="007F2496">
                <w:pPr>
                  <w:pStyle w:val="StyleFORMULAIRE"/>
                  <w:rPr>
                    <w:color w:val="4472C4" w:themeColor="accent5"/>
                  </w:rPr>
                </w:pPr>
                <w:r w:rsidRPr="00734A55">
                  <w:rPr>
                    <w:color w:val="4472C4" w:themeColor="accent5"/>
                  </w:rPr>
                  <w:t>Autorisation possible pour l’utilisation d’un groupe électrogène</w:t>
                </w:r>
              </w:p>
            </w:tc>
          </w:sdtContent>
        </w:sdt>
      </w:tr>
    </w:tbl>
    <w:p w14:paraId="70307EE0" w14:textId="116B138A" w:rsidR="007C0A47" w:rsidRPr="00A423BC" w:rsidRDefault="000B2CAD" w:rsidP="002D6B5D">
      <w:pPr>
        <w:pStyle w:val="Titre3"/>
      </w:pPr>
      <w:bookmarkStart w:id="3" w:name="_Ref962636"/>
      <w:r w:rsidRPr="00A423BC">
        <w:t>Autres autorisations</w:t>
      </w:r>
      <w:r w:rsidR="0074323E" w:rsidRPr="00A423BC">
        <w:t xml:space="preserve"> à l’</w:t>
      </w:r>
      <w:r w:rsidR="009E3056" w:rsidRPr="00A423BC">
        <w:t>extérieur</w:t>
      </w:r>
      <w:r w:rsidR="0074323E" w:rsidRPr="00A423BC">
        <w:t xml:space="preserve"> du </w:t>
      </w:r>
      <w:r w:rsidR="00E2784D" w:rsidRPr="00A423BC">
        <w:t xml:space="preserve">Terrain </w:t>
      </w:r>
      <w:r w:rsidR="00C16A21" w:rsidRPr="00A423BC">
        <w:t>occupé</w:t>
      </w:r>
      <w:bookmarkEnd w:id="3"/>
    </w:p>
    <w:tbl>
      <w:tblPr>
        <w:tblW w:w="9639" w:type="dxa"/>
        <w:tblInd w:w="-10"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3099"/>
        <w:gridCol w:w="6540"/>
      </w:tblGrid>
      <w:tr w:rsidR="00EB60BB" w:rsidRPr="001765D3" w14:paraId="72A19303" w14:textId="77777777" w:rsidTr="00996877">
        <w:trPr>
          <w:trHeight w:val="227"/>
        </w:trPr>
        <w:tc>
          <w:tcPr>
            <w:tcW w:w="3099" w:type="dxa"/>
            <w:vAlign w:val="center"/>
          </w:tcPr>
          <w:p w14:paraId="0F8038C9" w14:textId="77777777" w:rsidR="00EB60BB" w:rsidRPr="001765D3" w:rsidRDefault="00EB60BB" w:rsidP="007F2496">
            <w:pPr>
              <w:spacing w:after="0"/>
              <w:jc w:val="right"/>
            </w:pPr>
            <w:r w:rsidRPr="001765D3">
              <w:t>Passage pendant l’exploitation</w:t>
            </w:r>
          </w:p>
        </w:tc>
        <w:sdt>
          <w:sdtPr>
            <w:rPr>
              <w:color w:val="4472C4" w:themeColor="accent5"/>
            </w:rPr>
            <w:id w:val="1104619801"/>
            <w:placeholder>
              <w:docPart w:val="DefaultPlaceholder_-1854013440"/>
            </w:placeholder>
            <w:showingPlcHdr/>
            <w:text/>
          </w:sdtPr>
          <w:sdtEndPr/>
          <w:sdtContent>
            <w:tc>
              <w:tcPr>
                <w:tcW w:w="6540" w:type="dxa"/>
                <w:shd w:val="clear" w:color="auto" w:fill="E7E6E6" w:themeFill="background2"/>
                <w:vAlign w:val="center"/>
              </w:tcPr>
              <w:p w14:paraId="450F2F97" w14:textId="132332AD" w:rsidR="00EB60BB" w:rsidRPr="00F06789" w:rsidRDefault="006246C6" w:rsidP="007F2496">
                <w:pPr>
                  <w:pStyle w:val="StyleFORMULAIRE"/>
                  <w:rPr>
                    <w:color w:val="4472C4" w:themeColor="accent5"/>
                  </w:rPr>
                </w:pPr>
                <w:r w:rsidRPr="00483CC2">
                  <w:rPr>
                    <w:rStyle w:val="Textedelespacerserv"/>
                  </w:rPr>
                  <w:t>Cliquez ou appuyez ici pour entrer du texte.</w:t>
                </w:r>
              </w:p>
            </w:tc>
          </w:sdtContent>
        </w:sdt>
      </w:tr>
      <w:tr w:rsidR="00EB60BB" w:rsidRPr="001765D3" w14:paraId="55EB2E58" w14:textId="77777777" w:rsidTr="00996877">
        <w:trPr>
          <w:trHeight w:val="227"/>
        </w:trPr>
        <w:tc>
          <w:tcPr>
            <w:tcW w:w="3099" w:type="dxa"/>
            <w:vAlign w:val="center"/>
          </w:tcPr>
          <w:p w14:paraId="3B91CE28" w14:textId="77777777" w:rsidR="00EB60BB" w:rsidRPr="001765D3" w:rsidRDefault="00EB60BB" w:rsidP="007F2496">
            <w:pPr>
              <w:spacing w:after="0"/>
              <w:jc w:val="right"/>
            </w:pPr>
            <w:r w:rsidRPr="001765D3">
              <w:t>Passage sur un chemin pour réalisation de travaux</w:t>
            </w:r>
          </w:p>
        </w:tc>
        <w:sdt>
          <w:sdtPr>
            <w:rPr>
              <w:color w:val="4472C4" w:themeColor="accent5"/>
            </w:rPr>
            <w:id w:val="1384293394"/>
            <w:placeholder>
              <w:docPart w:val="DefaultPlaceholder_-1854013440"/>
            </w:placeholder>
            <w:showingPlcHdr/>
            <w:text/>
          </w:sdtPr>
          <w:sdtEndPr/>
          <w:sdtContent>
            <w:tc>
              <w:tcPr>
                <w:tcW w:w="6540" w:type="dxa"/>
                <w:shd w:val="clear" w:color="auto" w:fill="E7E6E6" w:themeFill="background2"/>
                <w:vAlign w:val="center"/>
              </w:tcPr>
              <w:p w14:paraId="639E95F1" w14:textId="3A13B1D8" w:rsidR="00EB60BB" w:rsidRPr="00F06789" w:rsidRDefault="006246C6" w:rsidP="007F2496">
                <w:pPr>
                  <w:pStyle w:val="StyleFORMULAIRE"/>
                  <w:rPr>
                    <w:color w:val="4472C4" w:themeColor="accent5"/>
                  </w:rPr>
                </w:pPr>
                <w:r w:rsidRPr="00483CC2">
                  <w:rPr>
                    <w:rStyle w:val="Textedelespacerserv"/>
                  </w:rPr>
                  <w:t>Cliquez ou appuyez ici pour entrer du texte.</w:t>
                </w:r>
              </w:p>
            </w:tc>
          </w:sdtContent>
        </w:sdt>
      </w:tr>
      <w:tr w:rsidR="00EB60BB" w:rsidRPr="001765D3" w14:paraId="3F96A0F7" w14:textId="77777777" w:rsidTr="00996877">
        <w:trPr>
          <w:trHeight w:val="227"/>
        </w:trPr>
        <w:tc>
          <w:tcPr>
            <w:tcW w:w="3099" w:type="dxa"/>
            <w:vAlign w:val="center"/>
          </w:tcPr>
          <w:p w14:paraId="3A5DC01C" w14:textId="77777777" w:rsidR="00EB60BB" w:rsidRPr="001765D3" w:rsidRDefault="006F7801" w:rsidP="007F2496">
            <w:pPr>
              <w:spacing w:after="0"/>
              <w:jc w:val="right"/>
            </w:pPr>
            <w:r w:rsidRPr="001765D3">
              <w:t>Autres autorisations</w:t>
            </w:r>
          </w:p>
        </w:tc>
        <w:tc>
          <w:tcPr>
            <w:tcW w:w="6540" w:type="dxa"/>
            <w:shd w:val="clear" w:color="auto" w:fill="E7E6E6" w:themeFill="background2"/>
            <w:vAlign w:val="center"/>
          </w:tcPr>
          <w:p w14:paraId="399FB95B" w14:textId="10D7FF35" w:rsidR="00EB60BB" w:rsidRPr="00F06789" w:rsidRDefault="00EB60BB" w:rsidP="007F2496">
            <w:pPr>
              <w:pStyle w:val="StyleFORMULAIRE"/>
              <w:rPr>
                <w:color w:val="4472C4" w:themeColor="accent5"/>
              </w:rPr>
            </w:pPr>
          </w:p>
        </w:tc>
      </w:tr>
    </w:tbl>
    <w:p w14:paraId="10A9F375" w14:textId="77777777" w:rsidR="001B7A8D" w:rsidRPr="001765D3" w:rsidRDefault="001B7A8D" w:rsidP="002D6B5D">
      <w:pPr>
        <w:pStyle w:val="Titre2"/>
      </w:pPr>
      <w:r w:rsidRPr="001765D3">
        <w:t>Durée de la convention</w:t>
      </w:r>
    </w:p>
    <w:p w14:paraId="62ED8D2B" w14:textId="77777777" w:rsidR="00617E4D" w:rsidRPr="00A423BC" w:rsidRDefault="00617E4D" w:rsidP="002D6B5D">
      <w:pPr>
        <w:pStyle w:val="Titre3"/>
      </w:pPr>
      <w:r w:rsidRPr="00A423BC">
        <w:t>Dates de début et de fin de l’autorisation</w:t>
      </w:r>
    </w:p>
    <w:p w14:paraId="4E4D9744" w14:textId="27741C5F" w:rsidR="00617E4D" w:rsidRPr="001765D3" w:rsidRDefault="00617E4D" w:rsidP="004C5D86">
      <w:r w:rsidRPr="001765D3">
        <w:t xml:space="preserve">La </w:t>
      </w:r>
      <w:r w:rsidR="00D33BFA" w:rsidRPr="001765D3">
        <w:t>c</w:t>
      </w:r>
      <w:r w:rsidRPr="001765D3">
        <w:t>onvention est conclue à compter de la date de signature et prendra fin à l’expiration de la date sus-indiquée.</w:t>
      </w:r>
    </w:p>
    <w:tbl>
      <w:tblPr>
        <w:tblW w:w="9609"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3089"/>
        <w:gridCol w:w="6520"/>
      </w:tblGrid>
      <w:tr w:rsidR="006900D8" w:rsidRPr="001765D3" w14:paraId="5E41A4CC" w14:textId="77777777" w:rsidTr="00996877">
        <w:trPr>
          <w:trHeight w:val="283"/>
        </w:trPr>
        <w:tc>
          <w:tcPr>
            <w:tcW w:w="3089" w:type="dxa"/>
            <w:tcBorders>
              <w:right w:val="single" w:sz="24" w:space="0" w:color="FFFFFF"/>
            </w:tcBorders>
            <w:shd w:val="clear" w:color="auto" w:fill="FFFFFF"/>
            <w:vAlign w:val="center"/>
          </w:tcPr>
          <w:p w14:paraId="11B0F415" w14:textId="77777777" w:rsidR="006900D8" w:rsidRPr="001765D3" w:rsidRDefault="006900D8" w:rsidP="004C5D86">
            <w:pPr>
              <w:jc w:val="right"/>
            </w:pPr>
            <w:r w:rsidRPr="001765D3">
              <w:t>Durée</w:t>
            </w:r>
          </w:p>
        </w:tc>
        <w:tc>
          <w:tcPr>
            <w:tcW w:w="6520"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240261809"/>
              <w:placeholder>
                <w:docPart w:val="DefaultPlaceholder_-1854013440"/>
              </w:placeholder>
              <w:text/>
            </w:sdtPr>
            <w:sdtEndPr/>
            <w:sdtContent>
              <w:p w14:paraId="4C907E14" w14:textId="61F93F0B" w:rsidR="006900D8" w:rsidRPr="00F06789" w:rsidRDefault="007D2FA5" w:rsidP="002D6B5D">
                <w:pPr>
                  <w:pStyle w:val="StyleFORMULAIRE"/>
                  <w:rPr>
                    <w:color w:val="4472C4" w:themeColor="accent5"/>
                  </w:rPr>
                </w:pPr>
                <w:r>
                  <w:rPr>
                    <w:color w:val="4472C4" w:themeColor="accent5"/>
                  </w:rPr>
                  <w:t>Maximum 1</w:t>
                </w:r>
                <w:r w:rsidR="00813B36">
                  <w:rPr>
                    <w:color w:val="4472C4" w:themeColor="accent5"/>
                  </w:rPr>
                  <w:t>5</w:t>
                </w:r>
                <w:r>
                  <w:rPr>
                    <w:color w:val="4472C4" w:themeColor="accent5"/>
                  </w:rPr>
                  <w:t xml:space="preserve"> ans</w:t>
                </w:r>
              </w:p>
            </w:sdtContent>
          </w:sdt>
        </w:tc>
      </w:tr>
      <w:tr w:rsidR="00617E4D" w:rsidRPr="001765D3" w14:paraId="68B18DC5" w14:textId="77777777" w:rsidTr="00996877">
        <w:trPr>
          <w:trHeight w:val="283"/>
        </w:trPr>
        <w:tc>
          <w:tcPr>
            <w:tcW w:w="3089" w:type="dxa"/>
            <w:shd w:val="clear" w:color="auto" w:fill="FFFFFF"/>
            <w:vAlign w:val="center"/>
          </w:tcPr>
          <w:p w14:paraId="6B8B00C8" w14:textId="77777777" w:rsidR="00617E4D" w:rsidRPr="001765D3" w:rsidRDefault="00617E4D" w:rsidP="004C5D86">
            <w:pPr>
              <w:jc w:val="right"/>
            </w:pPr>
            <w:r w:rsidRPr="001765D3">
              <w:t>Date d’effet / début</w:t>
            </w:r>
          </w:p>
        </w:tc>
        <w:sdt>
          <w:sdtPr>
            <w:id w:val="-1797443632"/>
            <w:placeholder>
              <w:docPart w:val="DefaultPlaceholder_-1854013440"/>
            </w:placeholder>
            <w:text/>
          </w:sdtPr>
          <w:sdtEndPr/>
          <w:sdtContent>
            <w:tc>
              <w:tcPr>
                <w:tcW w:w="6520" w:type="dxa"/>
                <w:tcBorders>
                  <w:top w:val="single" w:sz="24" w:space="0" w:color="FFFFFF"/>
                </w:tcBorders>
                <w:shd w:val="clear" w:color="auto" w:fill="E7E6E6" w:themeFill="background2"/>
                <w:vAlign w:val="center"/>
              </w:tcPr>
              <w:p w14:paraId="4EA9F1E4" w14:textId="77B3B327" w:rsidR="00617E4D" w:rsidRPr="00F06789" w:rsidRDefault="00CB24D1" w:rsidP="002D6B5D">
                <w:pPr>
                  <w:pStyle w:val="StyleFORMULAIRE"/>
                  <w:rPr>
                    <w:color w:val="4472C4" w:themeColor="accent5"/>
                  </w:rPr>
                </w:pPr>
                <w:r>
                  <w:t>1er janvier 2027</w:t>
                </w:r>
              </w:p>
            </w:tc>
          </w:sdtContent>
        </w:sdt>
      </w:tr>
      <w:tr w:rsidR="00617E4D" w:rsidRPr="001765D3" w14:paraId="03E3617A" w14:textId="77777777" w:rsidTr="00996877">
        <w:trPr>
          <w:trHeight w:val="283"/>
        </w:trPr>
        <w:tc>
          <w:tcPr>
            <w:tcW w:w="3089" w:type="dxa"/>
            <w:shd w:val="clear" w:color="auto" w:fill="FFFFFF"/>
            <w:vAlign w:val="center"/>
          </w:tcPr>
          <w:p w14:paraId="7E98A584" w14:textId="77777777" w:rsidR="00617E4D" w:rsidRPr="001765D3" w:rsidRDefault="00617E4D" w:rsidP="004C5D86">
            <w:pPr>
              <w:jc w:val="right"/>
            </w:pPr>
            <w:r w:rsidRPr="001765D3">
              <w:t>Date de fin</w:t>
            </w:r>
          </w:p>
        </w:tc>
        <w:sdt>
          <w:sdtPr>
            <w:rPr>
              <w:color w:val="4472C4" w:themeColor="accent5"/>
            </w:rPr>
            <w:id w:val="-440927537"/>
            <w:placeholder>
              <w:docPart w:val="DefaultPlaceholder_-1854013440"/>
            </w:placeholder>
            <w:text/>
          </w:sdtPr>
          <w:sdtEndPr/>
          <w:sdtContent>
            <w:tc>
              <w:tcPr>
                <w:tcW w:w="6520" w:type="dxa"/>
                <w:shd w:val="clear" w:color="auto" w:fill="E7E6E6" w:themeFill="background2"/>
                <w:vAlign w:val="center"/>
              </w:tcPr>
              <w:p w14:paraId="4112A8D2" w14:textId="3BF629C5" w:rsidR="00617E4D" w:rsidRPr="00F06789" w:rsidRDefault="00CB24D1" w:rsidP="002D6B5D">
                <w:pPr>
                  <w:pStyle w:val="StyleFORMULAIRE"/>
                  <w:rPr>
                    <w:color w:val="4472C4" w:themeColor="accent5"/>
                  </w:rPr>
                </w:pPr>
                <w:r>
                  <w:rPr>
                    <w:color w:val="4472C4" w:themeColor="accent5"/>
                  </w:rPr>
                  <w:t>31 décembre 2041</w:t>
                </w:r>
              </w:p>
            </w:tc>
          </w:sdtContent>
        </w:sdt>
      </w:tr>
    </w:tbl>
    <w:p w14:paraId="451F28FC" w14:textId="77777777" w:rsidR="004C1710" w:rsidRPr="00A423BC" w:rsidRDefault="004C1710" w:rsidP="002D6B5D">
      <w:pPr>
        <w:pStyle w:val="Titre3"/>
      </w:pPr>
      <w:r w:rsidRPr="00A423BC">
        <w:t>Calendrier prévisionnel d’état des lieux</w:t>
      </w:r>
    </w:p>
    <w:p w14:paraId="57743711" w14:textId="702B0925" w:rsidR="00B36904" w:rsidRPr="001765D3" w:rsidRDefault="00B36904" w:rsidP="004C5D86">
      <w:r w:rsidRPr="001765D3">
        <w:t xml:space="preserve">La date d’état des lieux de sortie </w:t>
      </w:r>
      <w:r w:rsidR="00123C0B" w:rsidRPr="001765D3">
        <w:t xml:space="preserve">est </w:t>
      </w:r>
      <w:r w:rsidR="00267970" w:rsidRPr="001765D3">
        <w:t xml:space="preserve">fixée avant le terme de </w:t>
      </w:r>
      <w:r w:rsidRPr="001765D3">
        <w:t>la convention.</w:t>
      </w:r>
    </w:p>
    <w:tbl>
      <w:tblPr>
        <w:tblW w:w="962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5093"/>
        <w:gridCol w:w="4536"/>
      </w:tblGrid>
      <w:tr w:rsidR="004C1710" w:rsidRPr="001765D3" w14:paraId="479A3E63" w14:textId="77777777" w:rsidTr="00996877">
        <w:trPr>
          <w:trHeight w:val="283"/>
        </w:trPr>
        <w:tc>
          <w:tcPr>
            <w:tcW w:w="5093" w:type="dxa"/>
            <w:tcBorders>
              <w:right w:val="single" w:sz="24" w:space="0" w:color="FFFFFF"/>
            </w:tcBorders>
            <w:shd w:val="clear" w:color="auto" w:fill="FFFFFF"/>
            <w:vAlign w:val="center"/>
          </w:tcPr>
          <w:p w14:paraId="20717A1E" w14:textId="77777777" w:rsidR="004C1710" w:rsidRPr="001765D3" w:rsidRDefault="004C1710" w:rsidP="00687ECF">
            <w:pPr>
              <w:spacing w:after="0"/>
              <w:jc w:val="right"/>
            </w:pPr>
            <w:r w:rsidRPr="001765D3">
              <w:t xml:space="preserve">Date prévisionnelle de l’état des lieux </w:t>
            </w:r>
            <w:r w:rsidR="003577F1" w:rsidRPr="001765D3">
              <w:t>d’entrée</w:t>
            </w:r>
            <w:r w:rsidRPr="001765D3">
              <w:t xml:space="preserve"> </w:t>
            </w:r>
          </w:p>
        </w:tc>
        <w:sdt>
          <w:sdtPr>
            <w:rPr>
              <w:color w:val="4472C4" w:themeColor="accent5"/>
            </w:rPr>
            <w:id w:val="91985837"/>
            <w:placeholder>
              <w:docPart w:val="DefaultPlaceholder_-1854013440"/>
            </w:placeholder>
            <w:text/>
          </w:sdtPr>
          <w:sdtEndPr/>
          <w:sdtContent>
            <w:tc>
              <w:tcPr>
                <w:tcW w:w="453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C669CCD" w14:textId="2E9D4064" w:rsidR="004C1710" w:rsidRPr="00F06789" w:rsidRDefault="00390047" w:rsidP="00687ECF">
                <w:pPr>
                  <w:pStyle w:val="StyleFORMULAIRE"/>
                  <w:rPr>
                    <w:color w:val="4472C4" w:themeColor="accent5"/>
                  </w:rPr>
                </w:pPr>
                <w:r w:rsidRPr="00390047">
                  <w:rPr>
                    <w:color w:val="4472C4" w:themeColor="accent5"/>
                  </w:rPr>
                  <w:t>1 mois après la signature de la présente convention</w:t>
                </w:r>
              </w:p>
            </w:tc>
          </w:sdtContent>
        </w:sdt>
      </w:tr>
      <w:tr w:rsidR="004C1710" w:rsidRPr="001765D3" w14:paraId="5C1B435D" w14:textId="77777777" w:rsidTr="00996877">
        <w:trPr>
          <w:trHeight w:val="283"/>
        </w:trPr>
        <w:tc>
          <w:tcPr>
            <w:tcW w:w="5093" w:type="dxa"/>
            <w:tcBorders>
              <w:right w:val="single" w:sz="24" w:space="0" w:color="FFFFFF"/>
            </w:tcBorders>
            <w:shd w:val="clear" w:color="auto" w:fill="FFFFFF"/>
            <w:vAlign w:val="center"/>
          </w:tcPr>
          <w:p w14:paraId="0358349C" w14:textId="77777777" w:rsidR="004C1710" w:rsidRPr="001765D3" w:rsidRDefault="004C1710" w:rsidP="00687ECF">
            <w:pPr>
              <w:spacing w:after="0"/>
              <w:jc w:val="right"/>
            </w:pPr>
            <w:r w:rsidRPr="001765D3">
              <w:t>Date prévisionnelle de l’état des lieux de sortie</w:t>
            </w:r>
          </w:p>
        </w:tc>
        <w:sdt>
          <w:sdtPr>
            <w:rPr>
              <w:color w:val="4472C4" w:themeColor="accent5"/>
            </w:rPr>
            <w:id w:val="894233941"/>
            <w:placeholder>
              <w:docPart w:val="DefaultPlaceholder_-1854013440"/>
            </w:placeholder>
            <w:text/>
          </w:sdtPr>
          <w:sdtEndPr/>
          <w:sdtContent>
            <w:tc>
              <w:tcPr>
                <w:tcW w:w="453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69E6F393" w14:textId="7A222F44" w:rsidR="004C1710" w:rsidRPr="00F06789" w:rsidRDefault="00B22D6D" w:rsidP="00687ECF">
                <w:pPr>
                  <w:pStyle w:val="StyleFORMULAIRE"/>
                  <w:rPr>
                    <w:color w:val="4472C4" w:themeColor="accent5"/>
                  </w:rPr>
                </w:pPr>
                <w:r w:rsidRPr="00B22D6D">
                  <w:rPr>
                    <w:color w:val="4472C4" w:themeColor="accent5"/>
                  </w:rPr>
                  <w:t>1 mois avant l’échéance de la présente convention</w:t>
                </w:r>
              </w:p>
            </w:tc>
          </w:sdtContent>
        </w:sdt>
      </w:tr>
    </w:tbl>
    <w:p w14:paraId="15E1A6E5" w14:textId="100BE474" w:rsidR="006920EE" w:rsidRPr="001765D3" w:rsidRDefault="006920EE" w:rsidP="002D6B5D">
      <w:pPr>
        <w:pStyle w:val="Titre2"/>
      </w:pPr>
      <w:bookmarkStart w:id="4" w:name="_Ref42088390"/>
      <w:r w:rsidRPr="001765D3">
        <w:t>Conditions financières</w:t>
      </w:r>
      <w:bookmarkEnd w:id="4"/>
    </w:p>
    <w:p w14:paraId="796FF78F" w14:textId="77777777" w:rsidR="00A1784C" w:rsidRPr="00A423BC" w:rsidRDefault="00036053" w:rsidP="002D6B5D">
      <w:pPr>
        <w:pStyle w:val="Titre3"/>
      </w:pPr>
      <w:r w:rsidRPr="00A423BC">
        <w:t>Montant de la condition financière</w:t>
      </w:r>
    </w:p>
    <w:p w14:paraId="5779221B" w14:textId="3820E327" w:rsidR="00036053" w:rsidRPr="001765D3" w:rsidRDefault="00036053" w:rsidP="002D6B5D">
      <w:pPr>
        <w:pStyle w:val="Titre4"/>
      </w:pPr>
      <w:r w:rsidRPr="001765D3">
        <w:lastRenderedPageBreak/>
        <w:t xml:space="preserve">Frais de dossier et de </w:t>
      </w:r>
      <w:r w:rsidR="00123C0B" w:rsidRPr="001765D3">
        <w:t>déforestation</w:t>
      </w:r>
    </w:p>
    <w:tbl>
      <w:tblPr>
        <w:tblW w:w="9747"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4365"/>
        <w:gridCol w:w="5382"/>
      </w:tblGrid>
      <w:tr w:rsidR="00A1784C" w:rsidRPr="001765D3" w14:paraId="2B177832" w14:textId="77777777" w:rsidTr="00520ECC">
        <w:trPr>
          <w:trHeight w:val="113"/>
        </w:trPr>
        <w:tc>
          <w:tcPr>
            <w:tcW w:w="4365" w:type="dxa"/>
            <w:shd w:val="clear" w:color="auto" w:fill="FFFFFF"/>
            <w:vAlign w:val="center"/>
          </w:tcPr>
          <w:p w14:paraId="5D1E5B12" w14:textId="77777777" w:rsidR="00A1784C" w:rsidRPr="001765D3" w:rsidRDefault="00A1784C" w:rsidP="004C5D86">
            <w:pPr>
              <w:jc w:val="right"/>
            </w:pPr>
            <w:r w:rsidRPr="001765D3">
              <w:t>Frais de dossier</w:t>
            </w:r>
          </w:p>
        </w:tc>
        <w:sdt>
          <w:sdtPr>
            <w:rPr>
              <w:color w:val="4472C4" w:themeColor="accent5"/>
            </w:rPr>
            <w:id w:val="526612660"/>
            <w:placeholder>
              <w:docPart w:val="DefaultPlaceholder_-1854013440"/>
            </w:placeholder>
            <w:text/>
          </w:sdtPr>
          <w:sdtEndPr/>
          <w:sdtContent>
            <w:tc>
              <w:tcPr>
                <w:tcW w:w="5382" w:type="dxa"/>
                <w:shd w:val="clear" w:color="auto" w:fill="E7E6E6" w:themeFill="background2"/>
                <w:vAlign w:val="center"/>
              </w:tcPr>
              <w:p w14:paraId="7098A5A4" w14:textId="281A48DE" w:rsidR="00A1784C" w:rsidRPr="00F06789" w:rsidRDefault="00CB24D1" w:rsidP="002D6B5D">
                <w:pPr>
                  <w:pStyle w:val="StyleFORMULAIRE"/>
                  <w:rPr>
                    <w:color w:val="4472C4" w:themeColor="accent5"/>
                  </w:rPr>
                </w:pPr>
                <w:r>
                  <w:rPr>
                    <w:color w:val="4472C4" w:themeColor="accent5"/>
                  </w:rPr>
                  <w:t>500</w:t>
                </w:r>
                <w:r w:rsidR="00030534" w:rsidRPr="00030534">
                  <w:rPr>
                    <w:color w:val="4472C4" w:themeColor="accent5"/>
                  </w:rPr>
                  <w:t xml:space="preserve"> € HT (</w:t>
                </w:r>
                <w:r>
                  <w:rPr>
                    <w:color w:val="4472C4" w:themeColor="accent5"/>
                  </w:rPr>
                  <w:t>cinq</w:t>
                </w:r>
                <w:r w:rsidR="00030534" w:rsidRPr="00030534">
                  <w:rPr>
                    <w:color w:val="4472C4" w:themeColor="accent5"/>
                  </w:rPr>
                  <w:t xml:space="preserve"> cent euros)</w:t>
                </w:r>
              </w:p>
            </w:tc>
          </w:sdtContent>
        </w:sdt>
      </w:tr>
      <w:tr w:rsidR="00A1784C" w:rsidRPr="001765D3" w14:paraId="2BB32831" w14:textId="77777777" w:rsidTr="00520ECC">
        <w:trPr>
          <w:trHeight w:val="113"/>
        </w:trPr>
        <w:tc>
          <w:tcPr>
            <w:tcW w:w="4365" w:type="dxa"/>
            <w:shd w:val="clear" w:color="auto" w:fill="FFFFFF"/>
            <w:vAlign w:val="center"/>
          </w:tcPr>
          <w:p w14:paraId="3E6AD421" w14:textId="1F8EDBAC" w:rsidR="00A1784C" w:rsidRPr="001765D3" w:rsidRDefault="00036053" w:rsidP="004C5D86">
            <w:pPr>
              <w:jc w:val="right"/>
            </w:pPr>
            <w:r w:rsidRPr="001765D3">
              <w:t xml:space="preserve">Frais pour </w:t>
            </w:r>
            <w:r w:rsidR="00123C0B" w:rsidRPr="001765D3">
              <w:t>la déforestation</w:t>
            </w:r>
          </w:p>
          <w:p w14:paraId="2358D825" w14:textId="77777777" w:rsidR="00A1784C" w:rsidRPr="001765D3" w:rsidRDefault="00A1784C" w:rsidP="004C5D86">
            <w:pPr>
              <w:jc w:val="right"/>
            </w:pPr>
            <w:r w:rsidRPr="001765D3">
              <w:t>(Estimation de calcul transmis séparément)</w:t>
            </w:r>
          </w:p>
        </w:tc>
        <w:tc>
          <w:tcPr>
            <w:tcW w:w="5382" w:type="dxa"/>
            <w:shd w:val="clear" w:color="auto" w:fill="E7E6E6" w:themeFill="background2"/>
            <w:vAlign w:val="center"/>
          </w:tcPr>
          <w:sdt>
            <w:sdtPr>
              <w:rPr>
                <w:color w:val="4472C4" w:themeColor="accent5"/>
              </w:rPr>
              <w:id w:val="412058814"/>
              <w:placeholder>
                <w:docPart w:val="DefaultPlaceholder_-1854013440"/>
              </w:placeholder>
              <w:text/>
            </w:sdtPr>
            <w:sdtEndPr/>
            <w:sdtContent>
              <w:p w14:paraId="2268DB56" w14:textId="6C945787" w:rsidR="00A1784C" w:rsidRPr="00F06789" w:rsidRDefault="00992D5B" w:rsidP="002D6B5D">
                <w:pPr>
                  <w:pStyle w:val="StyleFORMULAIRE"/>
                  <w:rPr>
                    <w:color w:val="4472C4" w:themeColor="accent5"/>
                  </w:rPr>
                </w:pPr>
                <w:r w:rsidRPr="00992D5B">
                  <w:rPr>
                    <w:color w:val="4472C4" w:themeColor="accent5"/>
                  </w:rPr>
                  <w:t>Sans Objet</w:t>
                </w:r>
              </w:p>
            </w:sdtContent>
          </w:sdt>
        </w:tc>
      </w:tr>
    </w:tbl>
    <w:p w14:paraId="1319B140" w14:textId="77777777" w:rsidR="00A1784C" w:rsidRPr="001765D3" w:rsidRDefault="00036053" w:rsidP="002D6B5D">
      <w:pPr>
        <w:pStyle w:val="Titre4"/>
      </w:pPr>
      <w:r w:rsidRPr="001765D3">
        <w:t>Redevance</w:t>
      </w:r>
    </w:p>
    <w:tbl>
      <w:tblPr>
        <w:tblW w:w="9747"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5073"/>
        <w:gridCol w:w="4674"/>
      </w:tblGrid>
      <w:tr w:rsidR="00036053" w:rsidRPr="001765D3" w14:paraId="0F7EE519" w14:textId="77777777" w:rsidTr="00520ECC">
        <w:trPr>
          <w:trHeight w:val="227"/>
        </w:trPr>
        <w:tc>
          <w:tcPr>
            <w:tcW w:w="5073" w:type="dxa"/>
            <w:shd w:val="clear" w:color="auto" w:fill="FFFFFF"/>
            <w:vAlign w:val="center"/>
          </w:tcPr>
          <w:p w14:paraId="5BB1A8BC" w14:textId="77777777" w:rsidR="00036053" w:rsidRPr="001765D3" w:rsidRDefault="00036053" w:rsidP="004C5D86">
            <w:pPr>
              <w:jc w:val="right"/>
            </w:pPr>
            <w:r w:rsidRPr="001765D3">
              <w:rPr>
                <w:b/>
              </w:rPr>
              <w:t>Redevance</w:t>
            </w:r>
            <w:r w:rsidRPr="001765D3">
              <w:t xml:space="preserve"> annuelle (hors champ de TVA)</w:t>
            </w:r>
          </w:p>
        </w:tc>
        <w:tc>
          <w:tcPr>
            <w:tcW w:w="4674" w:type="dxa"/>
            <w:shd w:val="clear" w:color="auto" w:fill="E7E6E6" w:themeFill="background2"/>
            <w:vAlign w:val="center"/>
          </w:tcPr>
          <w:sdt>
            <w:sdtPr>
              <w:rPr>
                <w:color w:val="4472C4" w:themeColor="accent5"/>
              </w:rPr>
              <w:id w:val="-962184936"/>
              <w:placeholder>
                <w:docPart w:val="4E776B3CDFA648BABE1274F25529EB2C"/>
              </w:placeholder>
              <w:text/>
            </w:sdtPr>
            <w:sdtContent>
              <w:p w14:paraId="067CFA9E" w14:textId="77777777" w:rsidR="00036053" w:rsidRDefault="00CB24D1" w:rsidP="002D6B5D">
                <w:pPr>
                  <w:pStyle w:val="StyleFORMULAIRE"/>
                  <w:rPr>
                    <w:color w:val="4472C4" w:themeColor="accent5"/>
                  </w:rPr>
                </w:pPr>
                <w:r>
                  <w:rPr>
                    <w:color w:val="4472C4" w:themeColor="accent5"/>
                  </w:rPr>
                  <w:t>3 500 euros/ha hors taxe (trois mille cinq cents euros par hectare hors taxe</w:t>
                </w:r>
              </w:p>
            </w:sdtContent>
          </w:sdt>
          <w:p w14:paraId="49A30EE3" w14:textId="5BCAB291" w:rsidR="00CB24D1" w:rsidRPr="00F06789" w:rsidRDefault="00CB24D1" w:rsidP="002D6B5D">
            <w:pPr>
              <w:pStyle w:val="StyleFORMULAIRE"/>
              <w:rPr>
                <w:color w:val="4472C4" w:themeColor="accent5"/>
              </w:rPr>
            </w:pPr>
            <w:r>
              <w:rPr>
                <w:color w:val="4472C4" w:themeColor="accent5"/>
              </w:rPr>
              <w:t>Soit 35 770€/an</w:t>
            </w:r>
          </w:p>
        </w:tc>
      </w:tr>
    </w:tbl>
    <w:p w14:paraId="1227A044" w14:textId="77777777" w:rsidR="006920EE" w:rsidRPr="001765D3" w:rsidRDefault="00036053" w:rsidP="002D6B5D">
      <w:pPr>
        <w:pStyle w:val="Titre4"/>
      </w:pPr>
      <w:r w:rsidRPr="001765D3">
        <w:t>Intéressement</w:t>
      </w:r>
    </w:p>
    <w:tbl>
      <w:tblPr>
        <w:tblW w:w="9747"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5073"/>
        <w:gridCol w:w="4674"/>
      </w:tblGrid>
      <w:tr w:rsidR="00A1784C" w:rsidRPr="001765D3" w14:paraId="1A7A5C79" w14:textId="77777777" w:rsidTr="00B977A7">
        <w:trPr>
          <w:trHeight w:val="340"/>
        </w:trPr>
        <w:tc>
          <w:tcPr>
            <w:tcW w:w="5073" w:type="dxa"/>
            <w:shd w:val="clear" w:color="auto" w:fill="FFFFFF"/>
            <w:vAlign w:val="center"/>
          </w:tcPr>
          <w:p w14:paraId="153BFC50" w14:textId="22195D44" w:rsidR="00A1784C" w:rsidRPr="001765D3" w:rsidRDefault="00A1784C" w:rsidP="00520ECC">
            <w:pPr>
              <w:spacing w:after="0"/>
              <w:jc w:val="right"/>
            </w:pPr>
            <w:r w:rsidRPr="001765D3">
              <w:t xml:space="preserve">Pourcentage sur le chiffre </w:t>
            </w:r>
            <w:r w:rsidR="00B257A7" w:rsidRPr="001765D3">
              <w:t>d’affaires</w:t>
            </w:r>
            <w:r w:rsidRPr="001765D3">
              <w:t xml:space="preserve"> réalisé</w:t>
            </w:r>
          </w:p>
        </w:tc>
        <w:sdt>
          <w:sdtPr>
            <w:rPr>
              <w:highlight w:val="yellow"/>
            </w:rPr>
            <w:id w:val="-641110200"/>
            <w:placeholder>
              <w:docPart w:val="DefaultPlaceholder_-1854013440"/>
            </w:placeholder>
            <w:text/>
          </w:sdtPr>
          <w:sdtEndPr/>
          <w:sdtContent>
            <w:tc>
              <w:tcPr>
                <w:tcW w:w="4674" w:type="dxa"/>
                <w:shd w:val="clear" w:color="auto" w:fill="E7E6E6" w:themeFill="background2"/>
                <w:vAlign w:val="center"/>
              </w:tcPr>
              <w:p w14:paraId="394B57F6" w14:textId="345B6510" w:rsidR="00A1784C" w:rsidRPr="00F06789" w:rsidRDefault="00920C16" w:rsidP="00520ECC">
                <w:pPr>
                  <w:pStyle w:val="StyleFORMULAIRE"/>
                  <w:rPr>
                    <w:color w:val="4472C4" w:themeColor="accent5"/>
                  </w:rPr>
                </w:pPr>
                <w:r w:rsidRPr="00CB24D1">
                  <w:rPr>
                    <w:highlight w:val="yellow"/>
                  </w:rPr>
                  <w:t>A compléter par le candidat</w:t>
                </w:r>
              </w:p>
            </w:tc>
          </w:sdtContent>
        </w:sdt>
      </w:tr>
      <w:tr w:rsidR="00A1784C" w:rsidRPr="001765D3" w14:paraId="6C502A69" w14:textId="77777777" w:rsidTr="00B977A7">
        <w:trPr>
          <w:trHeight w:val="340"/>
        </w:trPr>
        <w:tc>
          <w:tcPr>
            <w:tcW w:w="5073" w:type="dxa"/>
            <w:shd w:val="clear" w:color="auto" w:fill="FFFFFF"/>
            <w:vAlign w:val="center"/>
          </w:tcPr>
          <w:p w14:paraId="633A5B35" w14:textId="77777777" w:rsidR="00A1784C" w:rsidRPr="001765D3" w:rsidRDefault="00A1784C" w:rsidP="00520ECC">
            <w:pPr>
              <w:spacing w:after="0"/>
              <w:jc w:val="right"/>
            </w:pPr>
            <w:r w:rsidRPr="001765D3">
              <w:t>Montant minimum garanti (TVA 20 %)</w:t>
            </w:r>
          </w:p>
        </w:tc>
        <w:sdt>
          <w:sdtPr>
            <w:rPr>
              <w:highlight w:val="yellow"/>
            </w:rPr>
            <w:id w:val="1297953873"/>
            <w:placeholder>
              <w:docPart w:val="DefaultPlaceholder_-1854013440"/>
            </w:placeholder>
            <w:text/>
          </w:sdtPr>
          <w:sdtEndPr/>
          <w:sdtContent>
            <w:tc>
              <w:tcPr>
                <w:tcW w:w="4674" w:type="dxa"/>
                <w:shd w:val="clear" w:color="auto" w:fill="E7E6E6" w:themeFill="background2"/>
                <w:vAlign w:val="center"/>
              </w:tcPr>
              <w:p w14:paraId="50C9E482" w14:textId="6DE4127E" w:rsidR="00A1784C" w:rsidRPr="00F06789" w:rsidRDefault="00920C16" w:rsidP="00520ECC">
                <w:pPr>
                  <w:pStyle w:val="StyleFORMULAIRE"/>
                  <w:rPr>
                    <w:color w:val="4472C4" w:themeColor="accent5"/>
                  </w:rPr>
                </w:pPr>
                <w:r w:rsidRPr="00CB24D1">
                  <w:rPr>
                    <w:highlight w:val="yellow"/>
                  </w:rPr>
                  <w:t>A compléter par le candidat</w:t>
                </w:r>
              </w:p>
            </w:tc>
          </w:sdtContent>
        </w:sdt>
      </w:tr>
    </w:tbl>
    <w:p w14:paraId="5A780085" w14:textId="77777777" w:rsidR="006920EE" w:rsidRPr="00A423BC" w:rsidRDefault="006920EE" w:rsidP="00A13670">
      <w:pPr>
        <w:pStyle w:val="Titre3"/>
      </w:pPr>
      <w:r w:rsidRPr="00A423BC">
        <w:t>Révision</w:t>
      </w:r>
    </w:p>
    <w:p w14:paraId="56759D58" w14:textId="77777777" w:rsidR="00C600EA" w:rsidRDefault="00C600EA" w:rsidP="00C600EA">
      <w:r>
        <w:t>Le montant de la redevance est augmenté tous les ans de +1.5% selon l</w:t>
      </w:r>
      <w:r w:rsidRPr="001765D3">
        <w:t>es C</w:t>
      </w:r>
      <w:r>
        <w:t>onditions</w:t>
      </w:r>
      <w:r w:rsidRPr="001765D3">
        <w:t xml:space="preserve"> </w:t>
      </w:r>
      <w:r>
        <w:t>G</w:t>
      </w:r>
      <w:r w:rsidRPr="001765D3">
        <w:t>énérales.</w:t>
      </w:r>
    </w:p>
    <w:p w14:paraId="0777F82F" w14:textId="77777777" w:rsidR="00C600EA" w:rsidRPr="001765D3" w:rsidRDefault="00C600EA" w:rsidP="004C5D86"/>
    <w:p w14:paraId="53792A22" w14:textId="77777777" w:rsidR="00036053" w:rsidRPr="00A423BC" w:rsidRDefault="00D5176E" w:rsidP="00FC106A">
      <w:pPr>
        <w:pStyle w:val="Titre3"/>
      </w:pPr>
      <w:r w:rsidRPr="00A423BC">
        <w:t>I</w:t>
      </w:r>
      <w:r w:rsidR="00036053" w:rsidRPr="00A423BC">
        <w:t>ndemnité pour occupation sans titre</w:t>
      </w:r>
    </w:p>
    <w:p w14:paraId="6A523D8E" w14:textId="7BB4530A" w:rsidR="00036053" w:rsidRPr="001765D3" w:rsidRDefault="00036053" w:rsidP="004C5D86">
      <w:pPr>
        <w:pStyle w:val="Titre5"/>
      </w:pPr>
      <w:r w:rsidRPr="001765D3">
        <w:t xml:space="preserve">Dans l’hypothèse où le </w:t>
      </w:r>
      <w:r w:rsidR="00FE3306" w:rsidRPr="001765D3">
        <w:t>B</w:t>
      </w:r>
      <w:r w:rsidRPr="001765D3">
        <w:t xml:space="preserve">énéficiaire se maintiendrait illégalement sur le </w:t>
      </w:r>
      <w:r w:rsidR="00FE3306" w:rsidRPr="001765D3">
        <w:t>T</w:t>
      </w:r>
      <w:r w:rsidRPr="001765D3">
        <w:t xml:space="preserve">errain à l’expiration de son contrat, l’occupation sans droit ni titre entraînera obligatoirement facturation d’une indemnité d’occupation sans titre destinée à compenser la perte de jouissance des lieux par l’ONF et qui ne pourra jamais être inférieure au montant de la redevance qui aurait été due en cas d’occupation régulièrement régie par un contrat.  </w:t>
      </w:r>
    </w:p>
    <w:p w14:paraId="70105D4E" w14:textId="3CA80A68" w:rsidR="00036053" w:rsidRPr="001765D3" w:rsidRDefault="00036053" w:rsidP="004C5D86">
      <w:pPr>
        <w:pStyle w:val="Titre5"/>
      </w:pPr>
      <w:r w:rsidRPr="001765D3">
        <w:t>L’indemnité d’occupation sans titre facturée ne vaudra en aucun cas reconnaissance d’une autorisation ou d’un titre d’occupation.</w:t>
      </w:r>
    </w:p>
    <w:p w14:paraId="22A78DD9" w14:textId="0AC98480" w:rsidR="004C5D86" w:rsidRPr="001765D3" w:rsidRDefault="004C5D86" w:rsidP="004C5D86">
      <w:pPr>
        <w:pStyle w:val="Titre5"/>
      </w:pPr>
      <w:r w:rsidRPr="001765D3">
        <w:t xml:space="preserve">L’indemnité d’occupation sans titre est de nature différente que la pénalité d’occupation sans titre telle que prévue à l’article 17 des </w:t>
      </w:r>
      <w:r w:rsidR="00E00D41">
        <w:t>Conditions générales</w:t>
      </w:r>
      <w:r w:rsidRPr="001765D3">
        <w:t>, et est due par l’occupant sans titre sans préjudice de ladite pénalité d’occupation sans titre.</w:t>
      </w:r>
    </w:p>
    <w:p w14:paraId="3ED868AE" w14:textId="77777777" w:rsidR="00036053" w:rsidRPr="00A423BC" w:rsidRDefault="00036053" w:rsidP="00C56F31">
      <w:pPr>
        <w:pStyle w:val="Titre3"/>
      </w:pPr>
      <w:r w:rsidRPr="00A423BC">
        <w:t>Obligation de communication du volume d’activité réalisé</w:t>
      </w:r>
    </w:p>
    <w:p w14:paraId="0F34B20E" w14:textId="2AB32E7D" w:rsidR="00036053" w:rsidRPr="001765D3" w:rsidRDefault="00036053" w:rsidP="004C5D86">
      <w:r w:rsidRPr="001765D3">
        <w:t xml:space="preserve">Le </w:t>
      </w:r>
      <w:r w:rsidR="00FE3306" w:rsidRPr="001765D3">
        <w:t>B</w:t>
      </w:r>
      <w:r w:rsidRPr="001765D3">
        <w:t>énéficiaire s’engage à communiquer à l’ONF, de bonne foi, volontairement et sans délai, toutes informations de nature à modifier la part variable de la redevance annuelle. L’absence de communication spontanée dans le délai raisonnable utile pour actualiser la part variable entrainera automatiquement, après une mise en demeure restée infructueuse, l’application d’une pénalité (Annexe 7).</w:t>
      </w:r>
    </w:p>
    <w:p w14:paraId="739F8A91" w14:textId="77777777" w:rsidR="006920EE" w:rsidRPr="001765D3" w:rsidRDefault="006920EE" w:rsidP="002D6B5D">
      <w:pPr>
        <w:pStyle w:val="Titre2"/>
      </w:pPr>
      <w:r w:rsidRPr="001765D3">
        <w:t xml:space="preserve">Modalités de </w:t>
      </w:r>
      <w:r w:rsidR="00522A89" w:rsidRPr="001765D3">
        <w:t>paiement</w:t>
      </w:r>
    </w:p>
    <w:p w14:paraId="4A93C174" w14:textId="77777777" w:rsidR="00846BBB" w:rsidRPr="001765D3" w:rsidRDefault="008843CC" w:rsidP="00520ECC">
      <w:r w:rsidRPr="001765D3">
        <w:t xml:space="preserve">L’ONF percevra une redevance annuelle, à terme </w:t>
      </w:r>
      <w:r w:rsidR="006F7801" w:rsidRPr="001765D3">
        <w:t xml:space="preserve">à </w:t>
      </w:r>
      <w:r w:rsidRPr="001765D3">
        <w:t xml:space="preserve">échoir, par année civile, </w:t>
      </w:r>
      <w:r w:rsidR="006920EE" w:rsidRPr="001765D3">
        <w:t>au 1</w:t>
      </w:r>
      <w:r w:rsidR="006920EE" w:rsidRPr="001765D3">
        <w:rPr>
          <w:vertAlign w:val="superscript"/>
        </w:rPr>
        <w:t>er</w:t>
      </w:r>
      <w:r w:rsidR="006920EE" w:rsidRPr="001765D3">
        <w:t xml:space="preserve"> janvier de chaque année</w:t>
      </w:r>
      <w:r w:rsidRPr="001765D3">
        <w:t xml:space="preserve"> civile.</w:t>
      </w:r>
    </w:p>
    <w:p w14:paraId="1635926D" w14:textId="104747FF" w:rsidR="00F34110" w:rsidRPr="001765D3" w:rsidRDefault="00123C0B" w:rsidP="00520ECC">
      <w:r w:rsidRPr="001765D3">
        <w:t xml:space="preserve">La </w:t>
      </w:r>
      <w:r w:rsidR="004927B1" w:rsidRPr="001765D3">
        <w:t xml:space="preserve">redevance annuelle </w:t>
      </w:r>
      <w:r w:rsidRPr="001765D3">
        <w:t xml:space="preserve">est </w:t>
      </w:r>
      <w:r w:rsidR="004927B1" w:rsidRPr="001765D3">
        <w:t xml:space="preserve">calculée au </w:t>
      </w:r>
      <w:r w:rsidR="00846BBB" w:rsidRPr="001765D3">
        <w:rPr>
          <w:i/>
        </w:rPr>
        <w:t xml:space="preserve">prorata </w:t>
      </w:r>
      <w:r w:rsidR="004927B1" w:rsidRPr="001765D3">
        <w:rPr>
          <w:i/>
        </w:rPr>
        <w:t>temporis</w:t>
      </w:r>
      <w:r w:rsidR="004927B1" w:rsidRPr="001765D3">
        <w:t xml:space="preserve"> pour la première et la dernière année</w:t>
      </w:r>
      <w:r w:rsidR="00846BBB" w:rsidRPr="001765D3">
        <w:t xml:space="preserve"> d’occupation</w:t>
      </w:r>
      <w:r w:rsidR="000D2D5B" w:rsidRPr="001765D3">
        <w:t>.</w:t>
      </w:r>
    </w:p>
    <w:tbl>
      <w:tblPr>
        <w:tblpPr w:leftFromText="141" w:rightFromText="141" w:vertAnchor="text" w:tblpY="1"/>
        <w:tblOverlap w:val="never"/>
        <w:tblW w:w="962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3818"/>
        <w:gridCol w:w="5811"/>
      </w:tblGrid>
      <w:tr w:rsidR="00891B02" w:rsidRPr="001765D3" w14:paraId="44CFDCEB" w14:textId="77777777" w:rsidTr="00AC5E4C">
        <w:trPr>
          <w:trHeight w:val="525"/>
        </w:trPr>
        <w:tc>
          <w:tcPr>
            <w:tcW w:w="3818" w:type="dxa"/>
            <w:tcBorders>
              <w:bottom w:val="nil"/>
              <w:right w:val="single" w:sz="24" w:space="0" w:color="FFFFFF"/>
            </w:tcBorders>
            <w:shd w:val="clear" w:color="auto" w:fill="FFFFFF"/>
            <w:vAlign w:val="center"/>
          </w:tcPr>
          <w:p w14:paraId="203F13AD" w14:textId="36D90CE8" w:rsidR="00891B02" w:rsidRPr="001765D3" w:rsidRDefault="00891B02" w:rsidP="007F2496">
            <w:pPr>
              <w:spacing w:after="0"/>
              <w:jc w:val="right"/>
            </w:pPr>
            <w:r w:rsidRPr="001765D3">
              <w:t xml:space="preserve">Les factures seront adressées au </w:t>
            </w:r>
            <w:r w:rsidR="00FE3306" w:rsidRPr="001765D3">
              <w:t>B</w:t>
            </w:r>
            <w:r w:rsidR="006778D8" w:rsidRPr="001765D3">
              <w:t>énéficiaire</w:t>
            </w:r>
            <w:r w:rsidRPr="001765D3">
              <w:t xml:space="preserve"> à l’adresse suivante</w:t>
            </w:r>
            <w:r w:rsidR="00520ECC">
              <w:rPr>
                <w:rFonts w:ascii="Calibri" w:hAnsi="Calibri" w:cs="Calibri"/>
              </w:rPr>
              <w:t> </w:t>
            </w:r>
            <w:r w:rsidR="00520ECC">
              <w:t>:</w:t>
            </w:r>
          </w:p>
        </w:tc>
        <w:tc>
          <w:tcPr>
            <w:tcW w:w="5811" w:type="dxa"/>
            <w:tcBorders>
              <w:top w:val="single" w:sz="24" w:space="0" w:color="FFFFFF"/>
              <w:left w:val="single" w:sz="24" w:space="0" w:color="FFFFFF"/>
              <w:bottom w:val="nil"/>
              <w:right w:val="single" w:sz="24" w:space="0" w:color="FFFFFF"/>
            </w:tcBorders>
            <w:shd w:val="clear" w:color="auto" w:fill="E7E6E6" w:themeFill="background2"/>
            <w:vAlign w:val="center"/>
          </w:tcPr>
          <w:sdt>
            <w:sdtPr>
              <w:rPr>
                <w:color w:val="4472C4" w:themeColor="accent5"/>
                <w:highlight w:val="yellow"/>
              </w:rPr>
              <w:id w:val="1159501029"/>
              <w:placeholder>
                <w:docPart w:val="DefaultPlaceholder_-1854013440"/>
              </w:placeholder>
              <w:text/>
            </w:sdtPr>
            <w:sdtEndPr/>
            <w:sdtContent>
              <w:p w14:paraId="2EE2908A" w14:textId="3F43A0AB" w:rsidR="00891B02" w:rsidRPr="00CB24D1" w:rsidRDefault="00447489" w:rsidP="007F2496">
                <w:pPr>
                  <w:pStyle w:val="StyleFORMULAIRE"/>
                  <w:rPr>
                    <w:highlight w:val="yellow"/>
                  </w:rPr>
                </w:pPr>
                <w:r w:rsidRPr="00CB24D1">
                  <w:rPr>
                    <w:color w:val="4472C4" w:themeColor="accent5"/>
                    <w:highlight w:val="yellow"/>
                  </w:rPr>
                  <w:t xml:space="preserve"> A compléter par le candidat </w:t>
                </w:r>
              </w:p>
            </w:sdtContent>
          </w:sdt>
        </w:tc>
      </w:tr>
    </w:tbl>
    <w:tbl>
      <w:tblPr>
        <w:tblStyle w:val="Grilledutableau"/>
        <w:tblW w:w="9609"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3798"/>
        <w:gridCol w:w="5811"/>
      </w:tblGrid>
      <w:tr w:rsidR="006920EE" w:rsidRPr="001765D3" w14:paraId="229C4A09" w14:textId="77777777" w:rsidTr="00123C0B">
        <w:tc>
          <w:tcPr>
            <w:tcW w:w="3798" w:type="dxa"/>
            <w:tcBorders>
              <w:right w:val="nil"/>
            </w:tcBorders>
          </w:tcPr>
          <w:p w14:paraId="77033634" w14:textId="0D2711C5" w:rsidR="006920EE" w:rsidRPr="001765D3" w:rsidRDefault="006920EE" w:rsidP="007F2496">
            <w:pPr>
              <w:spacing w:after="0"/>
              <w:jc w:val="right"/>
            </w:pPr>
            <w:r w:rsidRPr="001765D3">
              <w:t>Date de</w:t>
            </w:r>
            <w:r w:rsidR="002C79A0" w:rsidRPr="001765D3">
              <w:t xml:space="preserve"> facturation des frais</w:t>
            </w:r>
            <w:r w:rsidR="00123C0B" w:rsidRPr="001765D3">
              <w:rPr>
                <w:rFonts w:ascii="Calibri" w:hAnsi="Calibri" w:cs="Calibri"/>
              </w:rPr>
              <w:t> </w:t>
            </w:r>
            <w:r w:rsidR="00123C0B" w:rsidRPr="001765D3">
              <w:t>:</w:t>
            </w:r>
          </w:p>
        </w:tc>
        <w:tc>
          <w:tcPr>
            <w:tcW w:w="5811" w:type="dxa"/>
            <w:tcBorders>
              <w:top w:val="nil"/>
              <w:left w:val="nil"/>
              <w:bottom w:val="nil"/>
              <w:right w:val="nil"/>
            </w:tcBorders>
          </w:tcPr>
          <w:p w14:paraId="51436C3D" w14:textId="77777777" w:rsidR="002C79A0" w:rsidRPr="004C5D86" w:rsidRDefault="002C79A0" w:rsidP="007F2496">
            <w:pPr>
              <w:spacing w:after="0"/>
              <w:rPr>
                <w:b/>
                <w:bCs/>
              </w:rPr>
            </w:pPr>
            <w:r w:rsidRPr="004C5D86">
              <w:rPr>
                <w:b/>
                <w:bCs/>
              </w:rPr>
              <w:t>A signature du contrat</w:t>
            </w:r>
          </w:p>
        </w:tc>
      </w:tr>
      <w:tr w:rsidR="002C79A0" w:rsidRPr="001765D3" w14:paraId="205568FF" w14:textId="77777777" w:rsidTr="00123C0B">
        <w:tc>
          <w:tcPr>
            <w:tcW w:w="3798" w:type="dxa"/>
            <w:tcBorders>
              <w:bottom w:val="single" w:sz="24" w:space="0" w:color="FFFFFF" w:themeColor="background1"/>
              <w:right w:val="nil"/>
            </w:tcBorders>
          </w:tcPr>
          <w:p w14:paraId="60D107FF" w14:textId="1AE60536" w:rsidR="002C79A0" w:rsidRPr="001765D3" w:rsidRDefault="002C79A0" w:rsidP="007F2496">
            <w:pPr>
              <w:spacing w:after="0"/>
              <w:jc w:val="right"/>
            </w:pPr>
            <w:r w:rsidRPr="001765D3">
              <w:t>Date de facturation de la redevance</w:t>
            </w:r>
            <w:r w:rsidR="00123C0B" w:rsidRPr="001765D3">
              <w:rPr>
                <w:rFonts w:ascii="Calibri" w:hAnsi="Calibri" w:cs="Calibri"/>
              </w:rPr>
              <w:t> </w:t>
            </w:r>
            <w:r w:rsidR="00123C0B" w:rsidRPr="001765D3">
              <w:t>:</w:t>
            </w:r>
          </w:p>
        </w:tc>
        <w:tc>
          <w:tcPr>
            <w:tcW w:w="5811" w:type="dxa"/>
            <w:tcBorders>
              <w:top w:val="nil"/>
              <w:left w:val="nil"/>
              <w:bottom w:val="single" w:sz="24" w:space="0" w:color="FFFFFF" w:themeColor="background1"/>
              <w:right w:val="nil"/>
            </w:tcBorders>
          </w:tcPr>
          <w:p w14:paraId="4E2C9B7A" w14:textId="4663389A" w:rsidR="002C79A0" w:rsidRPr="004C5D86" w:rsidRDefault="002C79A0" w:rsidP="007F2496">
            <w:pPr>
              <w:spacing w:after="0"/>
              <w:rPr>
                <w:b/>
                <w:bCs/>
              </w:rPr>
            </w:pPr>
            <w:r w:rsidRPr="004C5D86">
              <w:rPr>
                <w:b/>
                <w:bCs/>
              </w:rPr>
              <w:t>1</w:t>
            </w:r>
            <w:r w:rsidRPr="004C5D86">
              <w:rPr>
                <w:b/>
                <w:bCs/>
                <w:vertAlign w:val="superscript"/>
              </w:rPr>
              <w:t>er</w:t>
            </w:r>
            <w:r w:rsidRPr="004C5D86">
              <w:rPr>
                <w:b/>
                <w:bCs/>
              </w:rPr>
              <w:t xml:space="preserve"> </w:t>
            </w:r>
            <w:r w:rsidR="00244F98">
              <w:rPr>
                <w:b/>
                <w:bCs/>
              </w:rPr>
              <w:t>novembre</w:t>
            </w:r>
            <w:r w:rsidRPr="004C5D86">
              <w:rPr>
                <w:b/>
                <w:bCs/>
              </w:rPr>
              <w:t>, à échoir</w:t>
            </w:r>
          </w:p>
        </w:tc>
      </w:tr>
      <w:tr w:rsidR="002C79A0" w:rsidRPr="001765D3" w14:paraId="018D534E" w14:textId="77777777" w:rsidTr="00AC5E4C">
        <w:tc>
          <w:tcPr>
            <w:tcW w:w="3798" w:type="dxa"/>
            <w:tcBorders>
              <w:top w:val="single" w:sz="24" w:space="0" w:color="FFFFFF" w:themeColor="background1"/>
              <w:bottom w:val="single" w:sz="24" w:space="0" w:color="FFFFFF" w:themeColor="background1"/>
              <w:right w:val="single" w:sz="6" w:space="0" w:color="FFFFFF" w:themeColor="background1"/>
            </w:tcBorders>
          </w:tcPr>
          <w:p w14:paraId="07A9B1AB" w14:textId="6DD2DAE3" w:rsidR="002C79A0" w:rsidRPr="001765D3" w:rsidRDefault="002C79A0" w:rsidP="007F2496">
            <w:pPr>
              <w:spacing w:after="0"/>
              <w:jc w:val="right"/>
            </w:pPr>
            <w:r w:rsidRPr="001765D3">
              <w:t xml:space="preserve">Date de facturation </w:t>
            </w:r>
            <w:r w:rsidR="00123C0B" w:rsidRPr="001765D3">
              <w:t xml:space="preserve">de </w:t>
            </w:r>
            <w:r w:rsidRPr="001765D3">
              <w:t>l’intéressement</w:t>
            </w:r>
          </w:p>
        </w:tc>
        <w:tc>
          <w:tcPr>
            <w:tcW w:w="5811" w:type="dxa"/>
            <w:tcBorders>
              <w:top w:val="single" w:sz="24" w:space="0" w:color="FFFFFF" w:themeColor="background1"/>
              <w:left w:val="single" w:sz="6" w:space="0" w:color="FFFFFF" w:themeColor="background1"/>
              <w:bottom w:val="single" w:sz="24" w:space="0" w:color="FFFFFF" w:themeColor="background1"/>
              <w:right w:val="single" w:sz="24" w:space="0" w:color="FFFFFF" w:themeColor="background1"/>
            </w:tcBorders>
            <w:shd w:val="clear" w:color="auto" w:fill="E7E6E6" w:themeFill="background2"/>
          </w:tcPr>
          <w:sdt>
            <w:sdtPr>
              <w:rPr>
                <w:highlight w:val="yellow"/>
              </w:rPr>
              <w:id w:val="1541004469"/>
              <w:placeholder>
                <w:docPart w:val="DefaultPlaceholder_-1854013440"/>
              </w:placeholder>
              <w:text/>
            </w:sdtPr>
            <w:sdtEndPr/>
            <w:sdtContent>
              <w:p w14:paraId="141194FC" w14:textId="0FDCD268" w:rsidR="002C79A0" w:rsidRPr="001765D3" w:rsidRDefault="007D717D" w:rsidP="007F2496">
                <w:pPr>
                  <w:pStyle w:val="StyleFORMULAIRE"/>
                </w:pPr>
                <w:r w:rsidRPr="00CB24D1">
                  <w:rPr>
                    <w:highlight w:val="yellow"/>
                  </w:rPr>
                  <w:t>A compléter par le candidat</w:t>
                </w:r>
              </w:p>
            </w:sdtContent>
          </w:sdt>
        </w:tc>
      </w:tr>
      <w:tr w:rsidR="006920EE" w:rsidRPr="001765D3" w14:paraId="4E939FEA" w14:textId="77777777" w:rsidTr="00123C0B">
        <w:tc>
          <w:tcPr>
            <w:tcW w:w="3798" w:type="dxa"/>
            <w:tcBorders>
              <w:top w:val="single" w:sz="24" w:space="0" w:color="FFFFFF" w:themeColor="background1"/>
              <w:right w:val="nil"/>
            </w:tcBorders>
          </w:tcPr>
          <w:p w14:paraId="25C17CF4" w14:textId="7E7F8D79" w:rsidR="006920EE" w:rsidRPr="001765D3" w:rsidRDefault="006F7801" w:rsidP="007F2496">
            <w:pPr>
              <w:spacing w:after="0"/>
              <w:jc w:val="right"/>
            </w:pPr>
            <w:r w:rsidRPr="001765D3">
              <w:t>D</w:t>
            </w:r>
            <w:r w:rsidR="00033581" w:rsidRPr="001765D3">
              <w:t>élais</w:t>
            </w:r>
            <w:r w:rsidR="006920EE" w:rsidRPr="001765D3">
              <w:t xml:space="preserve"> de paiement</w:t>
            </w:r>
            <w:r w:rsidR="00123C0B" w:rsidRPr="001765D3">
              <w:rPr>
                <w:rFonts w:ascii="Calibri" w:hAnsi="Calibri" w:cs="Calibri"/>
              </w:rPr>
              <w:t> </w:t>
            </w:r>
            <w:r w:rsidR="00123C0B" w:rsidRPr="001765D3">
              <w:t>:</w:t>
            </w:r>
          </w:p>
        </w:tc>
        <w:tc>
          <w:tcPr>
            <w:tcW w:w="5811" w:type="dxa"/>
            <w:tcBorders>
              <w:top w:val="single" w:sz="24" w:space="0" w:color="FFFFFF" w:themeColor="background1"/>
              <w:left w:val="nil"/>
              <w:bottom w:val="nil"/>
              <w:right w:val="nil"/>
            </w:tcBorders>
          </w:tcPr>
          <w:p w14:paraId="0AE3572A" w14:textId="77777777" w:rsidR="006920EE" w:rsidRPr="001765D3" w:rsidRDefault="00846BBB" w:rsidP="007F2496">
            <w:pPr>
              <w:spacing w:after="0"/>
            </w:pPr>
            <w:r w:rsidRPr="001765D3">
              <w:t>30</w:t>
            </w:r>
            <w:r w:rsidR="006920EE" w:rsidRPr="001765D3">
              <w:t xml:space="preserve"> jours</w:t>
            </w:r>
          </w:p>
        </w:tc>
      </w:tr>
    </w:tbl>
    <w:tbl>
      <w:tblPr>
        <w:tblpPr w:leftFromText="141" w:rightFromText="141" w:vertAnchor="text" w:tblpY="1"/>
        <w:tblOverlap w:val="never"/>
        <w:tblW w:w="962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3818"/>
        <w:gridCol w:w="5811"/>
      </w:tblGrid>
      <w:tr w:rsidR="00033581" w:rsidRPr="001765D3" w14:paraId="053764F1" w14:textId="77777777" w:rsidTr="00033581">
        <w:trPr>
          <w:trHeight w:val="57"/>
        </w:trPr>
        <w:tc>
          <w:tcPr>
            <w:tcW w:w="3818" w:type="dxa"/>
            <w:tcBorders>
              <w:top w:val="nil"/>
              <w:left w:val="nil"/>
              <w:bottom w:val="nil"/>
              <w:right w:val="nil"/>
            </w:tcBorders>
            <w:vAlign w:val="center"/>
          </w:tcPr>
          <w:p w14:paraId="106AB84D" w14:textId="77777777" w:rsidR="00033581" w:rsidRPr="001765D3" w:rsidRDefault="00033581" w:rsidP="007F2496">
            <w:pPr>
              <w:spacing w:after="0"/>
            </w:pPr>
          </w:p>
        </w:tc>
        <w:tc>
          <w:tcPr>
            <w:tcW w:w="5811" w:type="dxa"/>
            <w:tcBorders>
              <w:top w:val="nil"/>
              <w:left w:val="nil"/>
              <w:bottom w:val="nil"/>
              <w:right w:val="nil"/>
            </w:tcBorders>
            <w:vAlign w:val="center"/>
          </w:tcPr>
          <w:p w14:paraId="692D2D80" w14:textId="77777777" w:rsidR="00033581" w:rsidRPr="001765D3" w:rsidRDefault="00033581" w:rsidP="007F2496">
            <w:pPr>
              <w:spacing w:after="0"/>
            </w:pPr>
          </w:p>
        </w:tc>
      </w:tr>
    </w:tbl>
    <w:tbl>
      <w:tblPr>
        <w:tblStyle w:val="Grilledutableau"/>
        <w:tblW w:w="9609"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3798"/>
        <w:gridCol w:w="5811"/>
      </w:tblGrid>
      <w:tr w:rsidR="006920EE" w:rsidRPr="001765D3" w14:paraId="306B820F" w14:textId="77777777" w:rsidTr="00AC5E4C">
        <w:tc>
          <w:tcPr>
            <w:tcW w:w="3798" w:type="dxa"/>
            <w:tcBorders>
              <w:right w:val="nil"/>
            </w:tcBorders>
          </w:tcPr>
          <w:p w14:paraId="39281212" w14:textId="77777777" w:rsidR="006920EE" w:rsidRPr="001765D3" w:rsidRDefault="006920EE" w:rsidP="007F2496">
            <w:pPr>
              <w:spacing w:after="0"/>
              <w:jc w:val="right"/>
            </w:pPr>
            <w:r w:rsidRPr="001765D3">
              <w:t xml:space="preserve">Les paiements </w:t>
            </w:r>
            <w:r w:rsidRPr="00384955">
              <w:t>sont à adresser à</w:t>
            </w:r>
            <w:r w:rsidR="00421967" w:rsidRPr="00384955">
              <w:rPr>
                <w:rFonts w:ascii="Calibri" w:hAnsi="Calibri" w:cs="Calibri"/>
              </w:rPr>
              <w:t> </w:t>
            </w:r>
            <w:r w:rsidRPr="00384955">
              <w:t>:</w:t>
            </w:r>
          </w:p>
        </w:tc>
        <w:sdt>
          <w:sdtPr>
            <w:rPr>
              <w:color w:val="auto"/>
            </w:rPr>
            <w:id w:val="235908360"/>
            <w:placeholder>
              <w:docPart w:val="DefaultPlaceholder_-1854013440"/>
            </w:placeholder>
          </w:sdtPr>
          <w:sdtEndPr>
            <w:rPr>
              <w:color w:val="0070C0"/>
            </w:rPr>
          </w:sdtEndPr>
          <w:sdtContent>
            <w:tc>
              <w:tcPr>
                <w:tcW w:w="5811" w:type="dxa"/>
                <w:tcBorders>
                  <w:top w:val="nil"/>
                  <w:left w:val="nil"/>
                  <w:bottom w:val="nil"/>
                  <w:right w:val="nil"/>
                </w:tcBorders>
                <w:shd w:val="clear" w:color="auto" w:fill="E7E6E6" w:themeFill="background2"/>
              </w:tcPr>
              <w:p w14:paraId="1AEF5492" w14:textId="77777777" w:rsidR="00102145" w:rsidRPr="00102145" w:rsidRDefault="00102145" w:rsidP="00102145">
                <w:pPr>
                  <w:pStyle w:val="StyleFORMULAIRE"/>
                  <w:rPr>
                    <w:color w:val="4472C4" w:themeColor="accent5"/>
                  </w:rPr>
                </w:pPr>
                <w:r w:rsidRPr="00102145">
                  <w:rPr>
                    <w:color w:val="4472C4" w:themeColor="accent5"/>
                  </w:rPr>
                  <w:t>Office National des Forêts</w:t>
                </w:r>
              </w:p>
              <w:p w14:paraId="6A8C3164" w14:textId="77777777" w:rsidR="00102145" w:rsidRPr="00102145" w:rsidRDefault="00102145" w:rsidP="00102145">
                <w:pPr>
                  <w:pStyle w:val="StyleFORMULAIRE"/>
                  <w:rPr>
                    <w:color w:val="4472C4" w:themeColor="accent5"/>
                  </w:rPr>
                </w:pPr>
                <w:r w:rsidRPr="00102145">
                  <w:rPr>
                    <w:color w:val="4472C4" w:themeColor="accent5"/>
                  </w:rPr>
                  <w:t>Agence Comptable Secondaire Seine Nord</w:t>
                </w:r>
              </w:p>
              <w:p w14:paraId="1F4FA6B1" w14:textId="77777777" w:rsidR="00102145" w:rsidRPr="00102145" w:rsidRDefault="00102145" w:rsidP="00102145">
                <w:pPr>
                  <w:pStyle w:val="StyleFORMULAIRE"/>
                  <w:rPr>
                    <w:color w:val="4472C4" w:themeColor="accent5"/>
                  </w:rPr>
                </w:pPr>
                <w:r w:rsidRPr="00102145">
                  <w:rPr>
                    <w:color w:val="4472C4" w:themeColor="accent5"/>
                  </w:rPr>
                  <w:t>Boulevard de Constance</w:t>
                </w:r>
              </w:p>
              <w:p w14:paraId="673D296F" w14:textId="3CA62EEE" w:rsidR="00033581" w:rsidRPr="00102145" w:rsidRDefault="00102145" w:rsidP="00102145">
                <w:pPr>
                  <w:pStyle w:val="StyleFORMULAIRE"/>
                  <w:rPr>
                    <w:color w:val="4472C4" w:themeColor="accent5"/>
                  </w:rPr>
                </w:pPr>
                <w:r w:rsidRPr="00102145">
                  <w:rPr>
                    <w:color w:val="4472C4" w:themeColor="accent5"/>
                  </w:rPr>
                  <w:t xml:space="preserve">77300 FONTAINEBLEAU </w:t>
                </w:r>
              </w:p>
            </w:tc>
          </w:sdtContent>
        </w:sdt>
      </w:tr>
    </w:tbl>
    <w:p w14:paraId="27694128" w14:textId="2D160731" w:rsidR="009E3056" w:rsidRPr="001765D3" w:rsidRDefault="009E3056" w:rsidP="00EB437E">
      <w:pPr>
        <w:pStyle w:val="Titre2"/>
      </w:pPr>
      <w:bookmarkStart w:id="5" w:name="_Ref42087190"/>
      <w:r w:rsidRPr="001765D3">
        <w:t xml:space="preserve">Autorisation </w:t>
      </w:r>
      <w:r w:rsidR="006520C0" w:rsidRPr="001765D3">
        <w:t xml:space="preserve">de </w:t>
      </w:r>
      <w:r w:rsidR="006822AD" w:rsidRPr="001765D3">
        <w:t xml:space="preserve">travaux et d’entretien des </w:t>
      </w:r>
      <w:bookmarkEnd w:id="5"/>
      <w:r w:rsidR="00FE3306" w:rsidRPr="001765D3">
        <w:t>C</w:t>
      </w:r>
      <w:r w:rsidR="00F62634" w:rsidRPr="001765D3">
        <w:t>onstructions ou installations</w:t>
      </w:r>
    </w:p>
    <w:p w14:paraId="0BF56EDB" w14:textId="6BB72B0B" w:rsidR="00A70AAD" w:rsidRPr="001765D3" w:rsidRDefault="00A70AAD" w:rsidP="004C5D86">
      <w:r w:rsidRPr="001765D3">
        <w:t xml:space="preserve">Le </w:t>
      </w:r>
      <w:r w:rsidR="00FE3306" w:rsidRPr="001765D3">
        <w:t>B</w:t>
      </w:r>
      <w:r w:rsidR="0015642A" w:rsidRPr="001765D3">
        <w:t>énéficiaire</w:t>
      </w:r>
      <w:r w:rsidRPr="001765D3">
        <w:t xml:space="preserve"> s’engage à respecter les prescriptions du cahier national des prescriptions des travaux et services forestiers (CNPTSF) disponible sur </w:t>
      </w:r>
      <w:hyperlink r:id="rId10" w:history="1">
        <w:r w:rsidRPr="001765D3">
          <w:rPr>
            <w:rStyle w:val="Lienhypertexte"/>
          </w:rPr>
          <w:t>www.onf.fr</w:t>
        </w:r>
      </w:hyperlink>
      <w:r w:rsidR="00F62634" w:rsidRPr="001765D3">
        <w:t xml:space="preserve"> dans les conditions prévues à l’article 5 des </w:t>
      </w:r>
      <w:r w:rsidR="00E00D41">
        <w:t>Conditions générales</w:t>
      </w:r>
      <w:r w:rsidR="00F62634" w:rsidRPr="001765D3">
        <w:t>.</w:t>
      </w:r>
    </w:p>
    <w:p w14:paraId="28A92928" w14:textId="04F29041" w:rsidR="006520C0" w:rsidRPr="00A423BC" w:rsidRDefault="006520C0" w:rsidP="00EB437E">
      <w:pPr>
        <w:pStyle w:val="Titre3"/>
      </w:pPr>
      <w:r w:rsidRPr="00A423BC">
        <w:t>Prise en charge des autorisations et des frais</w:t>
      </w:r>
      <w:r w:rsidR="00CF6C3A" w:rsidRPr="00A423BC">
        <w:t xml:space="preserve"> liés à l’implantation des </w:t>
      </w:r>
      <w:r w:rsidR="00B20AF7" w:rsidRPr="00A423BC">
        <w:t>C</w:t>
      </w:r>
      <w:r w:rsidR="00F62634" w:rsidRPr="00A423BC">
        <w:t>onstructions ou installations</w:t>
      </w:r>
    </w:p>
    <w:p w14:paraId="7C9CA517" w14:textId="72743631" w:rsidR="006520C0" w:rsidRPr="001765D3" w:rsidRDefault="006520C0" w:rsidP="004C5D86">
      <w:pPr>
        <w:rPr>
          <w:rFonts w:eastAsiaTheme="majorEastAsia"/>
        </w:rPr>
      </w:pPr>
      <w:r w:rsidRPr="001765D3">
        <w:rPr>
          <w:rFonts w:eastAsiaTheme="majorEastAsia"/>
        </w:rPr>
        <w:lastRenderedPageBreak/>
        <w:t xml:space="preserve">Le </w:t>
      </w:r>
      <w:r w:rsidR="00B20AF7" w:rsidRPr="001765D3">
        <w:rPr>
          <w:rFonts w:eastAsiaTheme="majorEastAsia"/>
        </w:rPr>
        <w:t>B</w:t>
      </w:r>
      <w:r w:rsidR="006778D8" w:rsidRPr="001765D3">
        <w:rPr>
          <w:rFonts w:eastAsiaTheme="majorEastAsia"/>
        </w:rPr>
        <w:t>énéficiaire</w:t>
      </w:r>
      <w:r w:rsidRPr="001765D3">
        <w:rPr>
          <w:rFonts w:eastAsiaTheme="majorEastAsia"/>
        </w:rPr>
        <w:t xml:space="preserve"> s’engage à réaliser à ses frais, risques et périls exclusifs sur le(s) terrain(s) mis à disposition les travaux nécessaires à son utilisation telle que prévue à </w:t>
      </w:r>
      <w:r w:rsidR="0015642A" w:rsidRPr="001765D3">
        <w:rPr>
          <w:rFonts w:eastAsiaTheme="majorEastAsia"/>
        </w:rPr>
        <w:t>l’</w:t>
      </w:r>
      <w:r w:rsidR="0015642A" w:rsidRPr="001765D3">
        <w:rPr>
          <w:rFonts w:eastAsiaTheme="majorEastAsia"/>
        </w:rPr>
        <w:fldChar w:fldCharType="begin"/>
      </w:r>
      <w:r w:rsidR="0015642A" w:rsidRPr="001765D3">
        <w:rPr>
          <w:rFonts w:eastAsiaTheme="majorEastAsia"/>
        </w:rPr>
        <w:instrText xml:space="preserve"> REF _Ref42087190 \r \h </w:instrText>
      </w:r>
      <w:r w:rsidR="00B37B75" w:rsidRPr="001765D3">
        <w:rPr>
          <w:rFonts w:eastAsiaTheme="majorEastAsia"/>
        </w:rPr>
        <w:instrText xml:space="preserve"> \* MERGEFORMAT </w:instrText>
      </w:r>
      <w:r w:rsidR="0015642A" w:rsidRPr="001765D3">
        <w:rPr>
          <w:rFonts w:eastAsiaTheme="majorEastAsia"/>
        </w:rPr>
      </w:r>
      <w:r w:rsidR="0015642A" w:rsidRPr="001765D3">
        <w:rPr>
          <w:rFonts w:eastAsiaTheme="majorEastAsia"/>
        </w:rPr>
        <w:fldChar w:fldCharType="separate"/>
      </w:r>
      <w:r w:rsidR="004272A4">
        <w:rPr>
          <w:rFonts w:eastAsiaTheme="majorEastAsia"/>
        </w:rPr>
        <w:t>Article 7</w:t>
      </w:r>
      <w:r w:rsidR="0015642A" w:rsidRPr="001765D3">
        <w:rPr>
          <w:rFonts w:eastAsiaTheme="majorEastAsia"/>
        </w:rPr>
        <w:fldChar w:fldCharType="end"/>
      </w:r>
      <w:r w:rsidRPr="001765D3">
        <w:rPr>
          <w:rFonts w:eastAsiaTheme="majorEastAsia"/>
        </w:rPr>
        <w:t xml:space="preserve">. </w:t>
      </w:r>
    </w:p>
    <w:p w14:paraId="78775B09" w14:textId="24E57F03" w:rsidR="00846BBB" w:rsidRPr="00A423BC" w:rsidRDefault="00846BBB" w:rsidP="002D6B5D">
      <w:pPr>
        <w:pStyle w:val="Titre3"/>
      </w:pPr>
      <w:r w:rsidRPr="00A423BC">
        <w:t xml:space="preserve">Construction et implantation </w:t>
      </w:r>
      <w:r w:rsidR="00E23C07" w:rsidRPr="00A423BC">
        <w:t>sur terrain nu</w:t>
      </w:r>
    </w:p>
    <w:p w14:paraId="15EC6481" w14:textId="67197314" w:rsidR="005701C8" w:rsidRPr="001765D3" w:rsidRDefault="00F62634" w:rsidP="004C5D86">
      <w:r w:rsidRPr="001765D3">
        <w:t xml:space="preserve">Conformément à l’article 11.8 des </w:t>
      </w:r>
      <w:r w:rsidR="00E00D41">
        <w:t>Conditions générales</w:t>
      </w:r>
      <w:r w:rsidRPr="001765D3">
        <w:t>, l</w:t>
      </w:r>
      <w:r w:rsidR="00DD7CAC" w:rsidRPr="001765D3">
        <w:t xml:space="preserve">e </w:t>
      </w:r>
      <w:r w:rsidR="00B20AF7" w:rsidRPr="001765D3">
        <w:t>B</w:t>
      </w:r>
      <w:r w:rsidR="006778D8" w:rsidRPr="001765D3">
        <w:t>énéficiaire</w:t>
      </w:r>
      <w:r w:rsidR="00DD7CAC" w:rsidRPr="001765D3">
        <w:t xml:space="preserve"> </w:t>
      </w:r>
      <w:r w:rsidR="003F181D" w:rsidRPr="001765D3">
        <w:t>est autorisé</w:t>
      </w:r>
      <w:r w:rsidR="0015155A" w:rsidRPr="001765D3">
        <w:t>, sous réserve de l’obtention des autorisations administratives requises,</w:t>
      </w:r>
      <w:r w:rsidR="003F181D" w:rsidRPr="001765D3">
        <w:t xml:space="preserve"> à </w:t>
      </w:r>
      <w:r w:rsidR="00846BBB" w:rsidRPr="001765D3">
        <w:t xml:space="preserve">construire et </w:t>
      </w:r>
      <w:r w:rsidR="003F181D" w:rsidRPr="001765D3">
        <w:t>implanter</w:t>
      </w:r>
      <w:r w:rsidR="00055B7C" w:rsidRPr="001765D3">
        <w:t>,</w:t>
      </w:r>
      <w:r w:rsidR="003F181D" w:rsidRPr="001765D3">
        <w:t xml:space="preserve"> sur le périmètre de l’autorisation</w:t>
      </w:r>
      <w:r w:rsidR="00172B58" w:rsidRPr="001765D3">
        <w:t xml:space="preserve"> visé à l’article </w:t>
      </w:r>
      <w:r w:rsidR="00D77E25" w:rsidRPr="001765D3">
        <w:t>2</w:t>
      </w:r>
      <w:r w:rsidR="00846BBB" w:rsidRPr="001765D3">
        <w:t xml:space="preserve">, </w:t>
      </w:r>
      <w:r w:rsidR="00732274" w:rsidRPr="001765D3">
        <w:t xml:space="preserve">les installations </w:t>
      </w:r>
      <w:r w:rsidR="008B6005" w:rsidRPr="001765D3">
        <w:t xml:space="preserve">nécessaires à son exploitation </w:t>
      </w:r>
      <w:r w:rsidR="00732274" w:rsidRPr="001765D3">
        <w:t xml:space="preserve">et </w:t>
      </w:r>
      <w:r w:rsidR="00891B02" w:rsidRPr="001765D3">
        <w:t>décrite</w:t>
      </w:r>
      <w:r w:rsidR="00732274" w:rsidRPr="001765D3">
        <w:t>s</w:t>
      </w:r>
      <w:r w:rsidR="00891B02" w:rsidRPr="001765D3">
        <w:t xml:space="preserve"> </w:t>
      </w:r>
      <w:r w:rsidR="00D74657" w:rsidRPr="001765D3">
        <w:t xml:space="preserve">à l’article </w:t>
      </w:r>
      <w:r w:rsidR="00D936FD" w:rsidRPr="001765D3">
        <w:fldChar w:fldCharType="begin"/>
      </w:r>
      <w:r w:rsidR="00D936FD" w:rsidRPr="001765D3">
        <w:instrText xml:space="preserve"> REF _Ref962491 \r \h </w:instrText>
      </w:r>
      <w:r w:rsidR="00B37B75" w:rsidRPr="001765D3">
        <w:instrText xml:space="preserve"> \* MERGEFORMAT </w:instrText>
      </w:r>
      <w:r w:rsidR="00D936FD" w:rsidRPr="001765D3">
        <w:fldChar w:fldCharType="separate"/>
      </w:r>
      <w:r w:rsidR="004272A4">
        <w:t>3.2</w:t>
      </w:r>
      <w:r w:rsidR="00D936FD" w:rsidRPr="001765D3">
        <w:fldChar w:fldCharType="end"/>
      </w:r>
      <w:r w:rsidR="00787C8F" w:rsidRPr="001765D3">
        <w:t>.</w:t>
      </w:r>
    </w:p>
    <w:p w14:paraId="28D862A2" w14:textId="77777777" w:rsidR="00E944E1" w:rsidRPr="00A423BC" w:rsidRDefault="00E944E1" w:rsidP="002D6B5D">
      <w:pPr>
        <w:pStyle w:val="Titre3"/>
      </w:pPr>
      <w:bookmarkStart w:id="6" w:name="_Ref125532201"/>
      <w:r w:rsidRPr="00A423BC">
        <w:t>Conformité des travaux et obligation d’entretien</w:t>
      </w:r>
      <w:bookmarkEnd w:id="6"/>
      <w:r w:rsidRPr="00A423BC">
        <w:t xml:space="preserve"> </w:t>
      </w:r>
    </w:p>
    <w:p w14:paraId="104CBC6B" w14:textId="5543EDF6" w:rsidR="00E23EA1" w:rsidRPr="001765D3" w:rsidRDefault="00E23EA1" w:rsidP="00631702">
      <w:pPr>
        <w:pStyle w:val="Titre5"/>
      </w:pPr>
      <w:r w:rsidRPr="001765D3">
        <w:t>Préalablement à la réalisation des travaux visé</w:t>
      </w:r>
      <w:r w:rsidR="0094613C" w:rsidRPr="001765D3">
        <w:t>e</w:t>
      </w:r>
      <w:r w:rsidRPr="001765D3">
        <w:t xml:space="preserve"> à l’article </w:t>
      </w:r>
      <w:r w:rsidR="00D936FD" w:rsidRPr="001765D3">
        <w:fldChar w:fldCharType="begin"/>
      </w:r>
      <w:r w:rsidR="00D936FD" w:rsidRPr="001765D3">
        <w:instrText xml:space="preserve"> REF _Ref962491 \r \h </w:instrText>
      </w:r>
      <w:r w:rsidR="00B37B75" w:rsidRPr="001765D3">
        <w:instrText xml:space="preserve"> \* MERGEFORMAT </w:instrText>
      </w:r>
      <w:r w:rsidR="00D936FD" w:rsidRPr="001765D3">
        <w:fldChar w:fldCharType="separate"/>
      </w:r>
      <w:r w:rsidR="004272A4">
        <w:t>3.2</w:t>
      </w:r>
      <w:r w:rsidR="00D936FD" w:rsidRPr="001765D3">
        <w:fldChar w:fldCharType="end"/>
      </w:r>
      <w:r w:rsidRPr="001765D3">
        <w:t xml:space="preserve">, le </w:t>
      </w:r>
      <w:r w:rsidR="00B20AF7" w:rsidRPr="001765D3">
        <w:t>B</w:t>
      </w:r>
      <w:r w:rsidR="006778D8" w:rsidRPr="001765D3">
        <w:t>énéficiaire</w:t>
      </w:r>
      <w:r w:rsidRPr="001765D3">
        <w:t xml:space="preserve"> communiquera à l’ONF une description des travaux projetés et les plans des installations, lesquels seront annexés à la présente convention</w:t>
      </w:r>
      <w:r w:rsidR="00DD7CAC" w:rsidRPr="001765D3">
        <w:t xml:space="preserve"> (annexe 6). </w:t>
      </w:r>
    </w:p>
    <w:p w14:paraId="6AE506FF" w14:textId="11939570" w:rsidR="00E23EA1" w:rsidRPr="001765D3" w:rsidRDefault="00E23EA1" w:rsidP="00631702">
      <w:pPr>
        <w:pStyle w:val="Titre5"/>
      </w:pPr>
      <w:r w:rsidRPr="001765D3">
        <w:t xml:space="preserve">L’ONF pourra, en cas d’incompatibilité avec les obligations et missions de gestion des forêts de l’ONF, exiger la modification de l’implantation et de la configuration des installations du </w:t>
      </w:r>
      <w:r w:rsidR="00B20AF7" w:rsidRPr="001765D3">
        <w:t>B</w:t>
      </w:r>
      <w:r w:rsidR="006778D8" w:rsidRPr="001765D3">
        <w:t>énéficiaire</w:t>
      </w:r>
      <w:r w:rsidRPr="001765D3">
        <w:t>.</w:t>
      </w:r>
    </w:p>
    <w:p w14:paraId="6F4A5254" w14:textId="62C46CD0" w:rsidR="00482203" w:rsidRPr="001765D3" w:rsidRDefault="00482203" w:rsidP="00631702">
      <w:pPr>
        <w:pStyle w:val="Titre5"/>
      </w:pPr>
      <w:r w:rsidRPr="001765D3">
        <w:t xml:space="preserve">Toute violation des conditions et modalités d’implantation des </w:t>
      </w:r>
      <w:r w:rsidR="00B20AF7" w:rsidRPr="001765D3">
        <w:t>C</w:t>
      </w:r>
      <w:r w:rsidR="00F62634" w:rsidRPr="001765D3">
        <w:t>onstructions ou installations</w:t>
      </w:r>
      <w:r w:rsidRPr="001765D3">
        <w:t xml:space="preserve"> fixées par l’ONF </w:t>
      </w:r>
      <w:r w:rsidR="0069513B" w:rsidRPr="001765D3">
        <w:t>pourra entrainer</w:t>
      </w:r>
      <w:r w:rsidRPr="001765D3">
        <w:t xml:space="preserve"> la résiliation de plein droit de la convention dans les conditions de l’article </w:t>
      </w:r>
      <w:r w:rsidR="00F62634" w:rsidRPr="001765D3">
        <w:t>21.3</w:t>
      </w:r>
      <w:r w:rsidR="00001E58" w:rsidRPr="001765D3">
        <w:t xml:space="preserve"> des</w:t>
      </w:r>
      <w:r w:rsidRPr="001765D3">
        <w:t xml:space="preserve"> </w:t>
      </w:r>
      <w:r w:rsidR="00E00D41">
        <w:t>Conditions générales</w:t>
      </w:r>
      <w:r w:rsidRPr="001765D3">
        <w:t>.</w:t>
      </w:r>
    </w:p>
    <w:p w14:paraId="11455DB9" w14:textId="77777777" w:rsidR="00732274" w:rsidRPr="001765D3" w:rsidRDefault="00732274" w:rsidP="008E7476">
      <w:pPr>
        <w:pStyle w:val="Titre4"/>
        <w:numPr>
          <w:ilvl w:val="3"/>
          <w:numId w:val="15"/>
        </w:numPr>
      </w:pPr>
      <w:r w:rsidRPr="001765D3">
        <w:t>Travaux et entretiens</w:t>
      </w:r>
    </w:p>
    <w:p w14:paraId="2D2949C4" w14:textId="30CA3F73" w:rsidR="003F181D" w:rsidRPr="001765D3" w:rsidRDefault="003E4BAD" w:rsidP="00631702">
      <w:pPr>
        <w:pStyle w:val="Titre5"/>
      </w:pPr>
      <w:r w:rsidRPr="001765D3">
        <w:t xml:space="preserve">Le </w:t>
      </w:r>
      <w:r w:rsidR="00B20AF7" w:rsidRPr="001765D3">
        <w:t>B</w:t>
      </w:r>
      <w:r w:rsidR="006778D8" w:rsidRPr="001765D3">
        <w:t>énéficiaire</w:t>
      </w:r>
      <w:r w:rsidRPr="001765D3">
        <w:t xml:space="preserve"> s’engage à réaliser les travaux dans un délai de </w:t>
      </w:r>
      <w:r w:rsidR="004B0D0E" w:rsidRPr="001765D3">
        <w:t>3</w:t>
      </w:r>
      <w:r w:rsidR="00C321F8" w:rsidRPr="001765D3">
        <w:t xml:space="preserve"> </w:t>
      </w:r>
      <w:r w:rsidRPr="001765D3">
        <w:t>mois</w:t>
      </w:r>
      <w:r w:rsidR="00001E58" w:rsidRPr="001765D3">
        <w:t xml:space="preserve"> à partir de la date </w:t>
      </w:r>
      <w:r w:rsidR="0032595B" w:rsidRPr="001765D3">
        <w:t>d’autorisation donnée par l’ONF</w:t>
      </w:r>
      <w:r w:rsidR="00A70AAD" w:rsidRPr="001765D3">
        <w:t>.</w:t>
      </w:r>
    </w:p>
    <w:p w14:paraId="23FFA997" w14:textId="29A9DD1D" w:rsidR="003E4BAD" w:rsidRPr="001765D3" w:rsidRDefault="003E4BAD" w:rsidP="002D6B5D">
      <w:pPr>
        <w:pStyle w:val="Titre5"/>
      </w:pPr>
      <w:r w:rsidRPr="001765D3">
        <w:t xml:space="preserve">Si les travaux réalisés ne sont pas conformes aux plans et descriptions fournis par le </w:t>
      </w:r>
      <w:r w:rsidR="00B20AF7" w:rsidRPr="001765D3">
        <w:t>B</w:t>
      </w:r>
      <w:r w:rsidR="006778D8" w:rsidRPr="001765D3">
        <w:t>énéficiaire</w:t>
      </w:r>
      <w:r w:rsidRPr="001765D3">
        <w:t xml:space="preserve">, ou si le délai de réalisation n’est pas respecté, l’ONF pourra résilier la </w:t>
      </w:r>
      <w:r w:rsidR="00732274" w:rsidRPr="001765D3">
        <w:t xml:space="preserve">convention </w:t>
      </w:r>
      <w:r w:rsidRPr="001765D3">
        <w:t>après mise en demeure restée infructueuse dans les conditions de l’article</w:t>
      </w:r>
      <w:r w:rsidR="00732274" w:rsidRPr="001765D3">
        <w:rPr>
          <w:rFonts w:ascii="Calibri" w:hAnsi="Calibri" w:cs="Calibri"/>
        </w:rPr>
        <w:t> </w:t>
      </w:r>
      <w:r w:rsidR="00F62634" w:rsidRPr="001765D3">
        <w:t>21.3</w:t>
      </w:r>
      <w:r w:rsidRPr="001765D3">
        <w:t xml:space="preserve"> des </w:t>
      </w:r>
      <w:r w:rsidR="00E00D41">
        <w:t>Conditions générales</w:t>
      </w:r>
      <w:r w:rsidRPr="001765D3">
        <w:t>.</w:t>
      </w:r>
    </w:p>
    <w:p w14:paraId="2219C0FA" w14:textId="6D1C05D0" w:rsidR="003E4BAD" w:rsidRPr="001765D3" w:rsidRDefault="00BF057B" w:rsidP="002D6B5D">
      <w:pPr>
        <w:pStyle w:val="Titre5"/>
      </w:pPr>
      <w:r w:rsidRPr="001765D3">
        <w:t>En toute hypothèse</w:t>
      </w:r>
      <w:r w:rsidR="003E4BAD" w:rsidRPr="001765D3">
        <w:t xml:space="preserve">, le </w:t>
      </w:r>
      <w:r w:rsidR="00B20AF7" w:rsidRPr="001765D3">
        <w:t>B</w:t>
      </w:r>
      <w:r w:rsidR="006778D8" w:rsidRPr="001765D3">
        <w:t>énéficiaire</w:t>
      </w:r>
      <w:r w:rsidR="003E4BAD" w:rsidRPr="001765D3">
        <w:t xml:space="preserve"> sera redevable de plein droit, en sus de la redevance, de la pénalité fixée en annexe </w:t>
      </w:r>
      <w:r w:rsidR="00C1588F" w:rsidRPr="001765D3">
        <w:t>7</w:t>
      </w:r>
      <w:r w:rsidR="003E4BAD" w:rsidRPr="001765D3">
        <w:t>.</w:t>
      </w:r>
    </w:p>
    <w:p w14:paraId="2632F4A3" w14:textId="14F7CED6" w:rsidR="002F092A" w:rsidRPr="001765D3" w:rsidRDefault="002F092A" w:rsidP="002D6B5D">
      <w:pPr>
        <w:pStyle w:val="Titre2"/>
      </w:pPr>
      <w:bookmarkStart w:id="7" w:name="_Toc397014986"/>
      <w:r w:rsidRPr="001765D3">
        <w:t>Références administratives et financières de l’ONF</w:t>
      </w:r>
    </w:p>
    <w:tbl>
      <w:tblPr>
        <w:tblW w:w="9747"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4A0" w:firstRow="1" w:lastRow="0" w:firstColumn="1" w:lastColumn="0" w:noHBand="0" w:noVBand="1"/>
      </w:tblPr>
      <w:tblGrid>
        <w:gridCol w:w="3392"/>
        <w:gridCol w:w="6355"/>
      </w:tblGrid>
      <w:tr w:rsidR="00421F11" w:rsidRPr="001765D3" w14:paraId="2CC97910" w14:textId="77777777" w:rsidTr="00AC5E4C">
        <w:trPr>
          <w:trHeight w:val="20"/>
        </w:trPr>
        <w:tc>
          <w:tcPr>
            <w:tcW w:w="3392" w:type="dxa"/>
            <w:tcBorders>
              <w:right w:val="single" w:sz="24" w:space="0" w:color="FFFFFF"/>
            </w:tcBorders>
            <w:shd w:val="clear" w:color="auto" w:fill="FFFFFF"/>
            <w:vAlign w:val="center"/>
          </w:tcPr>
          <w:p w14:paraId="0BDFDBD9" w14:textId="77777777" w:rsidR="00421F11" w:rsidRPr="001765D3" w:rsidRDefault="001C0606" w:rsidP="000669F4">
            <w:pPr>
              <w:spacing w:after="0"/>
              <w:jc w:val="right"/>
            </w:pPr>
            <w:r w:rsidRPr="001765D3">
              <w:t xml:space="preserve">Service </w:t>
            </w:r>
            <w:r w:rsidR="00D93EDA" w:rsidRPr="001765D3">
              <w:t>de gestion</w:t>
            </w:r>
          </w:p>
        </w:tc>
        <w:tc>
          <w:tcPr>
            <w:tcW w:w="635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1699504158"/>
              <w:placeholder>
                <w:docPart w:val="DefaultPlaceholder_-1854013440"/>
              </w:placeholder>
              <w:text/>
            </w:sdtPr>
            <w:sdtEndPr/>
            <w:sdtContent>
              <w:p w14:paraId="2601C403" w14:textId="48335A46" w:rsidR="00543F4F" w:rsidRPr="00F06789" w:rsidRDefault="006354AB" w:rsidP="006354AB">
                <w:pPr>
                  <w:pStyle w:val="StyleFORMULAIRE"/>
                  <w:rPr>
                    <w:color w:val="4472C4" w:themeColor="accent5"/>
                  </w:rPr>
                </w:pPr>
                <w:r w:rsidRPr="006354AB">
                  <w:rPr>
                    <w:color w:val="4472C4" w:themeColor="accent5"/>
                  </w:rPr>
                  <w:t>Office National des Forêts - Direction Territoriale Seine Nord Service Concessions Boulevard de Constance 77300 FONTAINEBLEAU</w:t>
                </w:r>
              </w:p>
            </w:sdtContent>
          </w:sdt>
        </w:tc>
      </w:tr>
      <w:tr w:rsidR="00B257A7" w:rsidRPr="001765D3" w14:paraId="34B3CAF6" w14:textId="77777777" w:rsidTr="00AC5E4C">
        <w:trPr>
          <w:trHeight w:val="20"/>
        </w:trPr>
        <w:tc>
          <w:tcPr>
            <w:tcW w:w="3392" w:type="dxa"/>
            <w:tcBorders>
              <w:right w:val="single" w:sz="24" w:space="0" w:color="FFFFFF"/>
            </w:tcBorders>
            <w:shd w:val="clear" w:color="auto" w:fill="FFFFFF"/>
            <w:vAlign w:val="center"/>
          </w:tcPr>
          <w:p w14:paraId="483629B6" w14:textId="77777777" w:rsidR="00B257A7" w:rsidRPr="001765D3" w:rsidRDefault="00B257A7" w:rsidP="000669F4">
            <w:pPr>
              <w:spacing w:after="0"/>
              <w:jc w:val="right"/>
            </w:pPr>
            <w:r w:rsidRPr="001765D3">
              <w:t>Gestionnaire de contrat</w:t>
            </w:r>
          </w:p>
        </w:tc>
        <w:tc>
          <w:tcPr>
            <w:tcW w:w="635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146174133"/>
              <w:placeholder>
                <w:docPart w:val="DefaultPlaceholder_-1854013440"/>
              </w:placeholder>
              <w:text/>
            </w:sdtPr>
            <w:sdtEndPr/>
            <w:sdtContent>
              <w:p w14:paraId="60EB0F38" w14:textId="7D92B8D7" w:rsidR="00B257A7" w:rsidRPr="00F06789" w:rsidRDefault="00FE4742" w:rsidP="000669F4">
                <w:pPr>
                  <w:pStyle w:val="StyleFORMULAIRE"/>
                  <w:rPr>
                    <w:color w:val="4472C4" w:themeColor="accent5"/>
                  </w:rPr>
                </w:pPr>
                <w:r w:rsidRPr="00FE4742">
                  <w:rPr>
                    <w:color w:val="4472C4" w:themeColor="accent5"/>
                  </w:rPr>
                  <w:t>Mme LANGLAIS Angélique, Responsable du Pôle Foncier – Valorisation du Patrimoine : angelique.langlais@onf.fr</w:t>
                </w:r>
              </w:p>
            </w:sdtContent>
          </w:sdt>
        </w:tc>
      </w:tr>
      <w:tr w:rsidR="00B257A7" w:rsidRPr="001765D3" w14:paraId="6C652F58" w14:textId="77777777" w:rsidTr="00AC5E4C">
        <w:trPr>
          <w:trHeight w:val="20"/>
        </w:trPr>
        <w:tc>
          <w:tcPr>
            <w:tcW w:w="3392" w:type="dxa"/>
            <w:tcBorders>
              <w:right w:val="single" w:sz="24" w:space="0" w:color="FFFFFF"/>
            </w:tcBorders>
            <w:shd w:val="clear" w:color="auto" w:fill="FFFFFF"/>
            <w:vAlign w:val="center"/>
          </w:tcPr>
          <w:p w14:paraId="707DFD41" w14:textId="77777777" w:rsidR="00B257A7" w:rsidRPr="001765D3" w:rsidRDefault="00B257A7" w:rsidP="000669F4">
            <w:pPr>
              <w:spacing w:after="0"/>
              <w:jc w:val="right"/>
            </w:pPr>
            <w:r w:rsidRPr="001765D3">
              <w:t>Responsable terrain</w:t>
            </w:r>
          </w:p>
        </w:tc>
        <w:tc>
          <w:tcPr>
            <w:tcW w:w="635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1271507611"/>
              <w:placeholder>
                <w:docPart w:val="DefaultPlaceholder_-1854013440"/>
              </w:placeholder>
              <w:text/>
            </w:sdtPr>
            <w:sdtEndPr/>
            <w:sdtContent>
              <w:p w14:paraId="2C69A82A" w14:textId="0189FE13" w:rsidR="00B257A7" w:rsidRPr="00F06789" w:rsidRDefault="00B257A7" w:rsidP="000669F4">
                <w:pPr>
                  <w:pStyle w:val="StyleFORMULAIRE"/>
                  <w:rPr>
                    <w:color w:val="4472C4" w:themeColor="accent5"/>
                  </w:rPr>
                </w:pPr>
                <w:r w:rsidRPr="00F06789">
                  <w:rPr>
                    <w:color w:val="4472C4" w:themeColor="accent5"/>
                  </w:rPr>
                  <w:t>A compléter</w:t>
                </w:r>
              </w:p>
            </w:sdtContent>
          </w:sdt>
        </w:tc>
      </w:tr>
      <w:tr w:rsidR="00B257A7" w:rsidRPr="001765D3" w14:paraId="39EF0B2C" w14:textId="77777777" w:rsidTr="00AC5E4C">
        <w:trPr>
          <w:trHeight w:val="20"/>
        </w:trPr>
        <w:tc>
          <w:tcPr>
            <w:tcW w:w="3392" w:type="dxa"/>
            <w:tcBorders>
              <w:right w:val="single" w:sz="24" w:space="0" w:color="FFFFFF"/>
            </w:tcBorders>
            <w:shd w:val="clear" w:color="auto" w:fill="FFFFFF"/>
            <w:vAlign w:val="center"/>
          </w:tcPr>
          <w:p w14:paraId="00D625E1" w14:textId="77777777" w:rsidR="00B257A7" w:rsidRPr="001765D3" w:rsidRDefault="00B257A7" w:rsidP="000669F4">
            <w:pPr>
              <w:spacing w:after="0"/>
              <w:jc w:val="right"/>
            </w:pPr>
            <w:r w:rsidRPr="001765D3">
              <w:t>Coordonnées bancaires</w:t>
            </w:r>
          </w:p>
        </w:tc>
        <w:tc>
          <w:tcPr>
            <w:tcW w:w="635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4D4EB509" w14:textId="77777777" w:rsidR="00B257A7" w:rsidRDefault="00B257A7" w:rsidP="000669F4">
            <w:pPr>
              <w:pStyle w:val="StyleFORMULAIRE"/>
              <w:rPr>
                <w:color w:val="4472C4" w:themeColor="accent5"/>
              </w:rPr>
            </w:pPr>
          </w:p>
          <w:p w14:paraId="3277D339" w14:textId="35F2D808" w:rsidR="00CB24D1" w:rsidRPr="00F06789" w:rsidRDefault="00CB24D1" w:rsidP="000669F4">
            <w:pPr>
              <w:pStyle w:val="StyleFORMULAIRE"/>
              <w:rPr>
                <w:color w:val="4472C4" w:themeColor="accent5"/>
              </w:rPr>
            </w:pPr>
            <w:r w:rsidRPr="006B7B91">
              <w:rPr>
                <w:noProof/>
              </w:rPr>
              <w:drawing>
                <wp:anchor distT="0" distB="0" distL="114300" distR="114300" simplePos="0" relativeHeight="251663360" behindDoc="0" locked="0" layoutInCell="1" allowOverlap="1" wp14:anchorId="4056722A" wp14:editId="0160E18D">
                  <wp:simplePos x="0" y="0"/>
                  <wp:positionH relativeFrom="column">
                    <wp:posOffset>-1905</wp:posOffset>
                  </wp:positionH>
                  <wp:positionV relativeFrom="paragraph">
                    <wp:posOffset>139065</wp:posOffset>
                  </wp:positionV>
                  <wp:extent cx="3856355" cy="1684655"/>
                  <wp:effectExtent l="0" t="0" r="0" b="0"/>
                  <wp:wrapSquare wrapText="bothSides"/>
                  <wp:docPr id="12829052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310923"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56355" cy="1684655"/>
                          </a:xfrm>
                          <a:prstGeom prst="rect">
                            <a:avLst/>
                          </a:prstGeom>
                        </pic:spPr>
                      </pic:pic>
                    </a:graphicData>
                  </a:graphic>
                  <wp14:sizeRelH relativeFrom="margin">
                    <wp14:pctWidth>0</wp14:pctWidth>
                  </wp14:sizeRelH>
                  <wp14:sizeRelV relativeFrom="margin">
                    <wp14:pctHeight>0</wp14:pctHeight>
                  </wp14:sizeRelV>
                </wp:anchor>
              </w:drawing>
            </w:r>
          </w:p>
        </w:tc>
      </w:tr>
      <w:tr w:rsidR="0020735B" w:rsidRPr="001765D3" w14:paraId="63B8FF1E" w14:textId="77777777" w:rsidTr="0020735B">
        <w:trPr>
          <w:trHeight w:val="20"/>
        </w:trPr>
        <w:tc>
          <w:tcPr>
            <w:tcW w:w="9747" w:type="dxa"/>
            <w:gridSpan w:val="2"/>
            <w:tcBorders>
              <w:right w:val="single" w:sz="24" w:space="0" w:color="FFFFFF"/>
            </w:tcBorders>
            <w:shd w:val="clear" w:color="auto" w:fill="FFFFFF"/>
            <w:vAlign w:val="center"/>
          </w:tcPr>
          <w:p w14:paraId="687821E3" w14:textId="1B7FE8BB" w:rsidR="0020735B" w:rsidRDefault="0020735B" w:rsidP="00CB24D1">
            <w:pPr>
              <w:pStyle w:val="StyleFORMULAIRE"/>
              <w:rPr>
                <w:color w:val="4472C4" w:themeColor="accent5"/>
              </w:rPr>
            </w:pPr>
          </w:p>
        </w:tc>
      </w:tr>
    </w:tbl>
    <w:bookmarkEnd w:id="7"/>
    <w:p w14:paraId="228C77AE" w14:textId="1D69F81B" w:rsidR="00493B0C" w:rsidRPr="001765D3" w:rsidRDefault="00493B0C" w:rsidP="005137BD">
      <w:pPr>
        <w:pStyle w:val="Titre2"/>
      </w:pPr>
      <w:r w:rsidRPr="001765D3">
        <w:t xml:space="preserve">Références administratives et financières du </w:t>
      </w:r>
      <w:r w:rsidR="00E2784D" w:rsidRPr="001765D3">
        <w:t>Bénéficiaire</w:t>
      </w:r>
    </w:p>
    <w:tbl>
      <w:tblPr>
        <w:tblW w:w="9747"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98"/>
        <w:gridCol w:w="3294"/>
        <w:gridCol w:w="2268"/>
        <w:gridCol w:w="4087"/>
      </w:tblGrid>
      <w:tr w:rsidR="00B257A7" w:rsidRPr="001765D3" w14:paraId="41E32739" w14:textId="77777777" w:rsidTr="00AC5E4C">
        <w:trPr>
          <w:trHeight w:val="20"/>
        </w:trPr>
        <w:tc>
          <w:tcPr>
            <w:tcW w:w="3392" w:type="dxa"/>
            <w:gridSpan w:val="2"/>
            <w:tcBorders>
              <w:right w:val="single" w:sz="24" w:space="0" w:color="FFFFFF"/>
            </w:tcBorders>
            <w:shd w:val="clear" w:color="auto" w:fill="FFFFFF"/>
            <w:vAlign w:val="center"/>
          </w:tcPr>
          <w:p w14:paraId="01D82488" w14:textId="77777777" w:rsidR="00B257A7" w:rsidRPr="001765D3" w:rsidRDefault="00B257A7" w:rsidP="007F2496">
            <w:pPr>
              <w:spacing w:after="0"/>
              <w:jc w:val="right"/>
            </w:pPr>
            <w:r w:rsidRPr="001765D3">
              <w:t>Service de gestion</w:t>
            </w:r>
          </w:p>
        </w:tc>
        <w:tc>
          <w:tcPr>
            <w:tcW w:w="6355"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highlight w:val="yellow"/>
              </w:rPr>
              <w:id w:val="-1451001346"/>
              <w:placeholder>
                <w:docPart w:val="DefaultPlaceholder_-1854013440"/>
              </w:placeholder>
              <w:text/>
            </w:sdtPr>
            <w:sdtEndPr/>
            <w:sdtContent>
              <w:p w14:paraId="5BFE3279" w14:textId="1EA33BA9" w:rsidR="00B257A7" w:rsidRPr="00CB24D1" w:rsidRDefault="002E0EFF" w:rsidP="007F2496">
                <w:pPr>
                  <w:pStyle w:val="StyleFORMULAIRE"/>
                  <w:rPr>
                    <w:color w:val="4472C4" w:themeColor="accent5"/>
                    <w:highlight w:val="yellow"/>
                  </w:rPr>
                </w:pPr>
                <w:r w:rsidRPr="00CB24D1">
                  <w:rPr>
                    <w:color w:val="4472C4" w:themeColor="accent5"/>
                    <w:highlight w:val="yellow"/>
                  </w:rPr>
                  <w:t>A compléter par le candidat</w:t>
                </w:r>
              </w:p>
            </w:sdtContent>
          </w:sdt>
        </w:tc>
      </w:tr>
      <w:tr w:rsidR="00B257A7" w:rsidRPr="001765D3" w14:paraId="496348DF" w14:textId="77777777" w:rsidTr="00AC5E4C">
        <w:trPr>
          <w:trHeight w:val="20"/>
        </w:trPr>
        <w:tc>
          <w:tcPr>
            <w:tcW w:w="3392" w:type="dxa"/>
            <w:gridSpan w:val="2"/>
            <w:tcBorders>
              <w:right w:val="single" w:sz="24" w:space="0" w:color="FFFFFF"/>
            </w:tcBorders>
            <w:shd w:val="clear" w:color="auto" w:fill="FFFFFF"/>
            <w:vAlign w:val="center"/>
          </w:tcPr>
          <w:p w14:paraId="42648954" w14:textId="77777777" w:rsidR="00B257A7" w:rsidRPr="001765D3" w:rsidRDefault="00B257A7" w:rsidP="007F2496">
            <w:pPr>
              <w:spacing w:after="0"/>
              <w:jc w:val="right"/>
            </w:pPr>
            <w:r w:rsidRPr="001765D3">
              <w:t>Service et adresse de facturation</w:t>
            </w:r>
          </w:p>
        </w:tc>
        <w:tc>
          <w:tcPr>
            <w:tcW w:w="6355"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highlight w:val="yellow"/>
              </w:rPr>
              <w:id w:val="763882405"/>
              <w:placeholder>
                <w:docPart w:val="DefaultPlaceholder_-1854013440"/>
              </w:placeholder>
              <w:text/>
            </w:sdtPr>
            <w:sdtEndPr/>
            <w:sdtContent>
              <w:p w14:paraId="25F52A44" w14:textId="20917672" w:rsidR="00B257A7" w:rsidRPr="00CB24D1" w:rsidRDefault="002E0EFF" w:rsidP="007F2496">
                <w:pPr>
                  <w:pStyle w:val="StyleFORMULAIRE"/>
                  <w:rPr>
                    <w:color w:val="4472C4" w:themeColor="accent5"/>
                    <w:highlight w:val="yellow"/>
                  </w:rPr>
                </w:pPr>
                <w:r w:rsidRPr="00CB24D1">
                  <w:rPr>
                    <w:color w:val="4472C4" w:themeColor="accent5"/>
                    <w:highlight w:val="yellow"/>
                  </w:rPr>
                  <w:t>A compléter par le candidat</w:t>
                </w:r>
              </w:p>
            </w:sdtContent>
          </w:sdt>
        </w:tc>
      </w:tr>
      <w:tr w:rsidR="00B257A7" w:rsidRPr="001765D3" w14:paraId="3224A33A" w14:textId="77777777" w:rsidTr="00AC5E4C">
        <w:trPr>
          <w:trHeight w:val="20"/>
        </w:trPr>
        <w:tc>
          <w:tcPr>
            <w:tcW w:w="3392" w:type="dxa"/>
            <w:gridSpan w:val="2"/>
            <w:tcBorders>
              <w:right w:val="single" w:sz="24" w:space="0" w:color="FFFFFF"/>
            </w:tcBorders>
            <w:shd w:val="clear" w:color="auto" w:fill="FFFFFF"/>
            <w:vAlign w:val="center"/>
          </w:tcPr>
          <w:p w14:paraId="00EF6882" w14:textId="77777777" w:rsidR="00B257A7" w:rsidRPr="001765D3" w:rsidRDefault="00B257A7" w:rsidP="007F2496">
            <w:pPr>
              <w:spacing w:after="0"/>
              <w:jc w:val="right"/>
            </w:pPr>
            <w:r w:rsidRPr="001765D3">
              <w:t xml:space="preserve">Coordonnées de l’interlocuteur </w:t>
            </w:r>
            <w:r w:rsidRPr="00384955">
              <w:t>principal</w:t>
            </w:r>
            <w:r w:rsidRPr="001765D3">
              <w:t xml:space="preserve"> pour l’ONF</w:t>
            </w:r>
          </w:p>
        </w:tc>
        <w:tc>
          <w:tcPr>
            <w:tcW w:w="6355"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highlight w:val="yellow"/>
              </w:rPr>
              <w:id w:val="1279684340"/>
              <w:placeholder>
                <w:docPart w:val="DefaultPlaceholder_-1854013440"/>
              </w:placeholder>
            </w:sdtPr>
            <w:sdtEndPr/>
            <w:sdtContent>
              <w:p w14:paraId="7B89005D" w14:textId="60C5FA62" w:rsidR="00B257A7" w:rsidRPr="00CB24D1" w:rsidRDefault="00B257A7" w:rsidP="007F2496">
                <w:pPr>
                  <w:pStyle w:val="StyleFORMULAIRE"/>
                  <w:rPr>
                    <w:color w:val="4472C4" w:themeColor="accent5"/>
                    <w:highlight w:val="yellow"/>
                  </w:rPr>
                </w:pPr>
                <w:r w:rsidRPr="00CB24D1">
                  <w:rPr>
                    <w:color w:val="4472C4" w:themeColor="accent5"/>
                    <w:highlight w:val="yellow"/>
                  </w:rPr>
                  <w:t>Adresse</w:t>
                </w:r>
                <w:r w:rsidRPr="00CB24D1">
                  <w:rPr>
                    <w:rFonts w:ascii="Calibri" w:hAnsi="Calibri" w:cs="Calibri"/>
                    <w:color w:val="4472C4" w:themeColor="accent5"/>
                    <w:highlight w:val="yellow"/>
                  </w:rPr>
                  <w:t> </w:t>
                </w:r>
                <w:r w:rsidRPr="00CB24D1">
                  <w:rPr>
                    <w:color w:val="4472C4" w:themeColor="accent5"/>
                    <w:highlight w:val="yellow"/>
                  </w:rPr>
                  <w:t>:</w:t>
                </w:r>
              </w:p>
              <w:p w14:paraId="51DFF861" w14:textId="77777777" w:rsidR="00B257A7" w:rsidRPr="00CB24D1" w:rsidRDefault="00B257A7" w:rsidP="007F2496">
                <w:pPr>
                  <w:pStyle w:val="StyleFORMULAIRE"/>
                  <w:rPr>
                    <w:color w:val="4472C4" w:themeColor="accent5"/>
                    <w:highlight w:val="yellow"/>
                  </w:rPr>
                </w:pPr>
                <w:r w:rsidRPr="00CB24D1">
                  <w:rPr>
                    <w:color w:val="4472C4" w:themeColor="accent5"/>
                    <w:highlight w:val="yellow"/>
                  </w:rPr>
                  <w:t>Messagerie électronique</w:t>
                </w:r>
                <w:r w:rsidRPr="00CB24D1">
                  <w:rPr>
                    <w:rFonts w:ascii="Calibri" w:hAnsi="Calibri" w:cs="Calibri"/>
                    <w:color w:val="4472C4" w:themeColor="accent5"/>
                    <w:highlight w:val="yellow"/>
                  </w:rPr>
                  <w:t> </w:t>
                </w:r>
                <w:r w:rsidRPr="00CB24D1">
                  <w:rPr>
                    <w:color w:val="4472C4" w:themeColor="accent5"/>
                    <w:highlight w:val="yellow"/>
                  </w:rPr>
                  <w:t>:</w:t>
                </w:r>
              </w:p>
              <w:p w14:paraId="18488BB7" w14:textId="459E30E1" w:rsidR="00B257A7" w:rsidRPr="00CB24D1" w:rsidRDefault="00B257A7" w:rsidP="007F2496">
                <w:pPr>
                  <w:pStyle w:val="StyleFORMULAIRE"/>
                  <w:rPr>
                    <w:color w:val="4472C4" w:themeColor="accent5"/>
                    <w:highlight w:val="yellow"/>
                  </w:rPr>
                </w:pPr>
                <w:r w:rsidRPr="00CB24D1">
                  <w:rPr>
                    <w:color w:val="4472C4" w:themeColor="accent5"/>
                    <w:highlight w:val="yellow"/>
                  </w:rPr>
                  <w:t>Téléphone</w:t>
                </w:r>
                <w:r w:rsidRPr="00CB24D1">
                  <w:rPr>
                    <w:rFonts w:ascii="Calibri" w:hAnsi="Calibri" w:cs="Calibri"/>
                    <w:color w:val="4472C4" w:themeColor="accent5"/>
                    <w:highlight w:val="yellow"/>
                  </w:rPr>
                  <w:t> </w:t>
                </w:r>
                <w:r w:rsidRPr="00CB24D1">
                  <w:rPr>
                    <w:color w:val="4472C4" w:themeColor="accent5"/>
                    <w:highlight w:val="yellow"/>
                  </w:rPr>
                  <w:t>:</w:t>
                </w:r>
              </w:p>
            </w:sdtContent>
          </w:sdt>
        </w:tc>
      </w:tr>
      <w:tr w:rsidR="00B257A7" w:rsidRPr="001765D3" w14:paraId="171E9BC1" w14:textId="77777777" w:rsidTr="00AC5E4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98" w:type="dxa"/>
          <w:trHeight w:val="227"/>
        </w:trPr>
        <w:tc>
          <w:tcPr>
            <w:tcW w:w="3294" w:type="dxa"/>
            <w:vMerge w:val="restart"/>
            <w:tcBorders>
              <w:right w:val="single" w:sz="24" w:space="0" w:color="FFFFFF"/>
            </w:tcBorders>
            <w:vAlign w:val="center"/>
          </w:tcPr>
          <w:p w14:paraId="4296C74E" w14:textId="77777777" w:rsidR="00B257A7" w:rsidRPr="001765D3" w:rsidRDefault="00B257A7" w:rsidP="007F2496">
            <w:pPr>
              <w:spacing w:after="0"/>
              <w:jc w:val="right"/>
            </w:pPr>
            <w:r w:rsidRPr="001765D3">
              <w:t>Pour les bénéficiaires dématérialisés</w:t>
            </w:r>
          </w:p>
        </w:tc>
        <w:tc>
          <w:tcPr>
            <w:tcW w:w="2268" w:type="dxa"/>
            <w:tcBorders>
              <w:top w:val="single" w:sz="24" w:space="0" w:color="FFFFFF"/>
              <w:left w:val="single" w:sz="24" w:space="0" w:color="FFFFFF"/>
              <w:bottom w:val="single" w:sz="24" w:space="0" w:color="FFFFFF"/>
              <w:right w:val="single" w:sz="24" w:space="0" w:color="FFFFFF"/>
            </w:tcBorders>
          </w:tcPr>
          <w:p w14:paraId="2D68D002" w14:textId="77777777" w:rsidR="00B257A7" w:rsidRPr="001765D3" w:rsidRDefault="00B257A7" w:rsidP="007F2496">
            <w:pPr>
              <w:spacing w:after="0"/>
              <w:jc w:val="right"/>
            </w:pPr>
            <w:r w:rsidRPr="001765D3">
              <w:t>Code service</w:t>
            </w:r>
            <w:r w:rsidRPr="001765D3">
              <w:rPr>
                <w:rFonts w:ascii="Calibri" w:hAnsi="Calibri" w:cs="Calibri"/>
              </w:rPr>
              <w:t> </w:t>
            </w:r>
            <w:r w:rsidRPr="001765D3">
              <w:t>:</w:t>
            </w:r>
          </w:p>
        </w:tc>
        <w:tc>
          <w:tcPr>
            <w:tcW w:w="4087" w:type="dxa"/>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rPr>
                <w:color w:val="4472C4" w:themeColor="accent5"/>
                <w:highlight w:val="yellow"/>
              </w:rPr>
              <w:id w:val="-1138412256"/>
              <w:placeholder>
                <w:docPart w:val="DefaultPlaceholder_-1854013440"/>
              </w:placeholder>
              <w:text/>
            </w:sdtPr>
            <w:sdtEndPr/>
            <w:sdtContent>
              <w:p w14:paraId="290099F2" w14:textId="2CCD611B" w:rsidR="00B257A7" w:rsidRPr="00CB24D1" w:rsidRDefault="00B257A7" w:rsidP="007F2496">
                <w:pPr>
                  <w:pStyle w:val="StyleFORMULAIRE"/>
                  <w:rPr>
                    <w:color w:val="4472C4" w:themeColor="accent5"/>
                    <w:highlight w:val="yellow"/>
                  </w:rPr>
                </w:pPr>
                <w:r w:rsidRPr="00CB24D1">
                  <w:rPr>
                    <w:color w:val="4472C4" w:themeColor="accent5"/>
                    <w:highlight w:val="yellow"/>
                  </w:rPr>
                  <w:t>A compléter</w:t>
                </w:r>
              </w:p>
            </w:sdtContent>
          </w:sdt>
        </w:tc>
      </w:tr>
      <w:tr w:rsidR="00B257A7" w:rsidRPr="001765D3" w14:paraId="380D9EFC" w14:textId="77777777" w:rsidTr="00AC5E4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98" w:type="dxa"/>
          <w:trHeight w:val="227"/>
        </w:trPr>
        <w:tc>
          <w:tcPr>
            <w:tcW w:w="3294" w:type="dxa"/>
            <w:vMerge/>
            <w:tcBorders>
              <w:right w:val="single" w:sz="24" w:space="0" w:color="FFFFFF"/>
            </w:tcBorders>
            <w:vAlign w:val="center"/>
          </w:tcPr>
          <w:p w14:paraId="0C49EF7E" w14:textId="77777777" w:rsidR="00B257A7" w:rsidRPr="001765D3" w:rsidRDefault="00B257A7" w:rsidP="007F2496">
            <w:pPr>
              <w:spacing w:after="0"/>
              <w:jc w:val="right"/>
            </w:pPr>
          </w:p>
        </w:tc>
        <w:tc>
          <w:tcPr>
            <w:tcW w:w="2268" w:type="dxa"/>
            <w:tcBorders>
              <w:top w:val="single" w:sz="24" w:space="0" w:color="FFFFFF"/>
              <w:left w:val="single" w:sz="24" w:space="0" w:color="FFFFFF"/>
              <w:bottom w:val="single" w:sz="24" w:space="0" w:color="FFFFFF"/>
              <w:right w:val="single" w:sz="24" w:space="0" w:color="FFFFFF"/>
            </w:tcBorders>
          </w:tcPr>
          <w:p w14:paraId="0B7566FB" w14:textId="77777777" w:rsidR="00B257A7" w:rsidRPr="001765D3" w:rsidRDefault="00B257A7" w:rsidP="007F2496">
            <w:pPr>
              <w:spacing w:after="0"/>
              <w:jc w:val="right"/>
            </w:pPr>
            <w:r w:rsidRPr="001765D3">
              <w:t>Code d’engagement</w:t>
            </w:r>
            <w:r w:rsidRPr="001765D3">
              <w:rPr>
                <w:rFonts w:ascii="Calibri" w:hAnsi="Calibri" w:cs="Calibri"/>
              </w:rPr>
              <w:t> </w:t>
            </w:r>
            <w:r w:rsidRPr="001765D3">
              <w:t>:</w:t>
            </w:r>
          </w:p>
        </w:tc>
        <w:tc>
          <w:tcPr>
            <w:tcW w:w="4087" w:type="dxa"/>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rPr>
                <w:color w:val="4472C4" w:themeColor="accent5"/>
                <w:highlight w:val="yellow"/>
              </w:rPr>
              <w:id w:val="-1868979013"/>
              <w:placeholder>
                <w:docPart w:val="DefaultPlaceholder_-1854013440"/>
              </w:placeholder>
              <w:text/>
            </w:sdtPr>
            <w:sdtEndPr/>
            <w:sdtContent>
              <w:p w14:paraId="31FC531F" w14:textId="34D0C61D" w:rsidR="00B257A7" w:rsidRPr="00CB24D1" w:rsidRDefault="00B257A7" w:rsidP="007F2496">
                <w:pPr>
                  <w:pStyle w:val="StyleFORMULAIRE"/>
                  <w:rPr>
                    <w:color w:val="4472C4" w:themeColor="accent5"/>
                    <w:highlight w:val="yellow"/>
                  </w:rPr>
                </w:pPr>
                <w:r w:rsidRPr="00CB24D1">
                  <w:rPr>
                    <w:color w:val="4472C4" w:themeColor="accent5"/>
                    <w:highlight w:val="yellow"/>
                  </w:rPr>
                  <w:t>A compléter</w:t>
                </w:r>
              </w:p>
            </w:sdtContent>
          </w:sdt>
        </w:tc>
      </w:tr>
    </w:tbl>
    <w:p w14:paraId="2AA42796" w14:textId="4FA96520" w:rsidR="008F5ADB" w:rsidRPr="001765D3" w:rsidRDefault="008F5ADB" w:rsidP="002D6B5D"/>
    <w:p w14:paraId="768F7477" w14:textId="062DBFA7" w:rsidR="0006077C" w:rsidRPr="001765D3" w:rsidRDefault="0006077C" w:rsidP="004C5D86">
      <w:r w:rsidRPr="001765D3">
        <w:t>Fait et passé</w:t>
      </w:r>
      <w:r w:rsidR="00330D56" w:rsidRPr="001765D3">
        <w:t xml:space="preserve">, en </w:t>
      </w:r>
      <w:r w:rsidR="0052131E" w:rsidRPr="001765D3">
        <w:t>2</w:t>
      </w:r>
      <w:r w:rsidR="00330D56" w:rsidRPr="001765D3">
        <w:t xml:space="preserve"> exemplaires originaux</w:t>
      </w:r>
      <w:r w:rsidR="0052131E" w:rsidRPr="001765D3">
        <w:t xml:space="preserve"> signés et paraphés</w:t>
      </w:r>
      <w:r w:rsidR="00330D56" w:rsidRPr="001765D3">
        <w:t>,</w:t>
      </w:r>
      <w:r w:rsidRPr="001765D3">
        <w:t xml:space="preserve"> à </w:t>
      </w:r>
      <w:r w:rsidR="00CB24D1">
        <w:rPr>
          <w:shd w:val="clear" w:color="auto" w:fill="E7E6E6" w:themeFill="background2"/>
        </w:rPr>
        <w:t>Fontainebleau</w:t>
      </w:r>
      <w:r w:rsidR="00AC7A15" w:rsidRPr="001765D3">
        <w:t xml:space="preserve"> </w:t>
      </w:r>
      <w:r w:rsidR="00626968" w:rsidRPr="001765D3">
        <w:t xml:space="preserve">le </w:t>
      </w:r>
      <w:sdt>
        <w:sdtPr>
          <w:rPr>
            <w:shd w:val="clear" w:color="auto" w:fill="D3F1DE"/>
          </w:rPr>
          <w:id w:val="376043981"/>
          <w:placeholder>
            <w:docPart w:val="DefaultPlaceholder_-1854013440"/>
          </w:placeholder>
          <w:text/>
        </w:sdtPr>
        <w:sdtEndPr/>
        <w:sdtContent>
          <w:r w:rsidR="00CB24D1">
            <w:rPr>
              <w:shd w:val="clear" w:color="auto" w:fill="E7E6E6" w:themeFill="background2"/>
            </w:rPr>
            <w:t>30 janvier 2026</w:t>
          </w:r>
        </w:sdtContent>
      </w:sdt>
    </w:p>
    <w:tbl>
      <w:tblPr>
        <w:tblStyle w:val="Grilledutableau"/>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4790"/>
        <w:gridCol w:w="4788"/>
      </w:tblGrid>
      <w:tr w:rsidR="00DE39C1" w:rsidRPr="001765D3" w14:paraId="1224175C" w14:textId="77777777" w:rsidTr="0015155A">
        <w:tc>
          <w:tcPr>
            <w:tcW w:w="4790" w:type="dxa"/>
          </w:tcPr>
          <w:p w14:paraId="534D92CE" w14:textId="1E9C1920" w:rsidR="00DE39C1" w:rsidRPr="001765D3" w:rsidRDefault="00DE39C1" w:rsidP="004C5D86">
            <w:r w:rsidRPr="001765D3">
              <w:lastRenderedPageBreak/>
              <w:t xml:space="preserve">Pour le </w:t>
            </w:r>
            <w:r w:rsidR="00B20AF7" w:rsidRPr="001765D3">
              <w:t>B</w:t>
            </w:r>
            <w:r w:rsidR="006778D8" w:rsidRPr="001765D3">
              <w:t>énéficiaire</w:t>
            </w:r>
            <w:r w:rsidRPr="001765D3">
              <w:t>,</w:t>
            </w:r>
          </w:p>
        </w:tc>
        <w:tc>
          <w:tcPr>
            <w:tcW w:w="4788" w:type="dxa"/>
          </w:tcPr>
          <w:p w14:paraId="6205C359" w14:textId="77777777" w:rsidR="00DE39C1" w:rsidRPr="001765D3" w:rsidRDefault="00DE39C1" w:rsidP="004C5D86">
            <w:r w:rsidRPr="001765D3">
              <w:t>Pour l’ONF</w:t>
            </w:r>
          </w:p>
        </w:tc>
      </w:tr>
      <w:tr w:rsidR="00DE39C1" w:rsidRPr="001765D3" w14:paraId="0884F68F" w14:textId="77777777" w:rsidTr="00AC5E4C">
        <w:tc>
          <w:tcPr>
            <w:tcW w:w="4790" w:type="dxa"/>
            <w:shd w:val="clear" w:color="auto" w:fill="E7E6E6" w:themeFill="background2"/>
          </w:tcPr>
          <w:p w14:paraId="0DA0D8BA" w14:textId="77777777" w:rsidR="00DE39C1" w:rsidRPr="001765D3" w:rsidRDefault="00DE39C1" w:rsidP="002D6B5D">
            <w:pPr>
              <w:pStyle w:val="StyleFORMULAIRE"/>
              <w:rPr>
                <w:rStyle w:val="Accentuationlgre"/>
              </w:rPr>
            </w:pPr>
          </w:p>
          <w:p w14:paraId="6EA702CD" w14:textId="15250711" w:rsidR="00DE39C1" w:rsidRDefault="00DE39C1" w:rsidP="002D6B5D">
            <w:pPr>
              <w:pStyle w:val="StyleFORMULAIRE"/>
              <w:rPr>
                <w:rStyle w:val="Accentuationlgre"/>
              </w:rPr>
            </w:pPr>
          </w:p>
          <w:p w14:paraId="488CDC7C" w14:textId="2BD7391F" w:rsidR="00687ECF" w:rsidRPr="001765D3" w:rsidRDefault="00687ECF" w:rsidP="002D6B5D">
            <w:pPr>
              <w:pStyle w:val="StyleFORMULAIRE"/>
              <w:rPr>
                <w:rStyle w:val="Accentuationlgre"/>
              </w:rPr>
            </w:pPr>
          </w:p>
          <w:p w14:paraId="21D69553" w14:textId="77777777" w:rsidR="00DE39C1" w:rsidRPr="001765D3" w:rsidRDefault="00DE39C1" w:rsidP="002D6B5D">
            <w:pPr>
              <w:pStyle w:val="StyleFORMULAIRE"/>
              <w:rPr>
                <w:rStyle w:val="Accentuationlgre"/>
              </w:rPr>
            </w:pPr>
            <w:r w:rsidRPr="001765D3">
              <w:rPr>
                <w:rStyle w:val="Accentuationlgre"/>
              </w:rPr>
              <w:t>Signature</w:t>
            </w:r>
          </w:p>
          <w:p w14:paraId="6C553F67" w14:textId="77777777" w:rsidR="00DE39C1" w:rsidRPr="001765D3" w:rsidRDefault="00DE39C1" w:rsidP="002D6B5D">
            <w:pPr>
              <w:pStyle w:val="StyleFORMULAIRE"/>
            </w:pPr>
          </w:p>
        </w:tc>
        <w:tc>
          <w:tcPr>
            <w:tcW w:w="4788" w:type="dxa"/>
            <w:shd w:val="clear" w:color="auto" w:fill="E7E6E6" w:themeFill="background2"/>
          </w:tcPr>
          <w:p w14:paraId="1D6E4B6E" w14:textId="77777777" w:rsidR="00DE39C1" w:rsidRPr="001765D3" w:rsidRDefault="00DE39C1" w:rsidP="002D6B5D">
            <w:pPr>
              <w:pStyle w:val="StyleFORMULAIRE"/>
              <w:rPr>
                <w:rStyle w:val="Accentuationlgre"/>
              </w:rPr>
            </w:pPr>
          </w:p>
          <w:p w14:paraId="2B507BED" w14:textId="77777777" w:rsidR="00DE39C1" w:rsidRPr="001765D3" w:rsidRDefault="00DE39C1" w:rsidP="002D6B5D">
            <w:pPr>
              <w:pStyle w:val="StyleFORMULAIRE"/>
              <w:rPr>
                <w:rStyle w:val="Accentuationlgre"/>
              </w:rPr>
            </w:pPr>
          </w:p>
          <w:p w14:paraId="58966721" w14:textId="77777777" w:rsidR="00DE39C1" w:rsidRPr="001765D3" w:rsidRDefault="00DE39C1" w:rsidP="002D6B5D">
            <w:pPr>
              <w:pStyle w:val="StyleFORMULAIRE"/>
              <w:rPr>
                <w:rStyle w:val="Accentuationlgre"/>
              </w:rPr>
            </w:pPr>
            <w:r w:rsidRPr="001765D3">
              <w:rPr>
                <w:rStyle w:val="Accentuationlgre"/>
              </w:rPr>
              <w:t>Signature</w:t>
            </w:r>
          </w:p>
          <w:p w14:paraId="1CFF484A" w14:textId="77777777" w:rsidR="00DE39C1" w:rsidRPr="001765D3" w:rsidRDefault="00DE39C1" w:rsidP="002D6B5D">
            <w:pPr>
              <w:pStyle w:val="StyleFORMULAIRE"/>
            </w:pPr>
          </w:p>
        </w:tc>
      </w:tr>
    </w:tbl>
    <w:p w14:paraId="2CCBCC9E" w14:textId="77777777" w:rsidR="002E0EFF" w:rsidRDefault="002E0EFF" w:rsidP="00CC448B">
      <w:pPr>
        <w:pStyle w:val="Titre1"/>
        <w:numPr>
          <w:ilvl w:val="0"/>
          <w:numId w:val="0"/>
        </w:numPr>
      </w:pPr>
    </w:p>
    <w:p w14:paraId="367D69EE" w14:textId="77777777" w:rsidR="002E0EFF" w:rsidRDefault="002E0EFF">
      <w:pPr>
        <w:spacing w:after="0"/>
        <w:jc w:val="left"/>
        <w:rPr>
          <w:rFonts w:ascii="Marianne" w:hAnsi="Marianne" w:cs="Arial"/>
          <w:b/>
          <w:bCs/>
          <w:color w:val="005C48"/>
          <w:kern w:val="32"/>
          <w:sz w:val="48"/>
          <w:szCs w:val="32"/>
        </w:rPr>
      </w:pPr>
      <w:r>
        <w:br w:type="page"/>
      </w:r>
    </w:p>
    <w:p w14:paraId="0EF22FAC" w14:textId="3101996F" w:rsidR="002A7151" w:rsidRDefault="002A7151" w:rsidP="002A7151">
      <w:pPr>
        <w:pStyle w:val="Titre1"/>
        <w:numPr>
          <w:ilvl w:val="0"/>
          <w:numId w:val="0"/>
        </w:numPr>
        <w:rPr>
          <w:b w:val="0"/>
          <w:bCs w:val="0"/>
        </w:rPr>
      </w:pPr>
      <w:r w:rsidRPr="001765D3">
        <w:lastRenderedPageBreak/>
        <w:t xml:space="preserve">Annexe </w:t>
      </w:r>
      <w:r>
        <w:t>1</w:t>
      </w:r>
      <w:r w:rsidR="00DC222F">
        <w:rPr>
          <w:rFonts w:ascii="Calibri" w:hAnsi="Calibri" w:cs="Calibri"/>
        </w:rPr>
        <w:t> </w:t>
      </w:r>
      <w:r w:rsidR="00DC222F">
        <w:t xml:space="preserve">: </w:t>
      </w:r>
      <w:r>
        <w:rPr>
          <w:b w:val="0"/>
          <w:bCs w:val="0"/>
        </w:rPr>
        <w:t>Conditions générales</w:t>
      </w:r>
    </w:p>
    <w:p w14:paraId="03F74A17" w14:textId="77777777" w:rsidR="002A7151" w:rsidRDefault="002A7151" w:rsidP="002A7151"/>
    <w:p w14:paraId="3B981970" w14:textId="2E8FAD0A" w:rsidR="002A7151" w:rsidRPr="002A7151" w:rsidRDefault="00DC222F" w:rsidP="002A7151">
      <w:r w:rsidRPr="0059679F">
        <w:rPr>
          <w:noProof/>
        </w:rPr>
        <w:drawing>
          <wp:inline distT="0" distB="0" distL="0" distR="0" wp14:anchorId="58EE2A3B" wp14:editId="43D6EBDB">
            <wp:extent cx="6013225" cy="8497626"/>
            <wp:effectExtent l="0" t="0" r="6985" b="0"/>
            <wp:docPr id="1288947955" name="Image 1288947955" descr="Une image contenant texte, capture d’écran, lettre, papi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 capture d’écran, lettre, papier&#10;&#10;Description générée automatiquement"/>
                    <pic:cNvPicPr/>
                  </pic:nvPicPr>
                  <pic:blipFill>
                    <a:blip r:embed="rId12"/>
                    <a:stretch>
                      <a:fillRect/>
                    </a:stretch>
                  </pic:blipFill>
                  <pic:spPr>
                    <a:xfrm>
                      <a:off x="0" y="0"/>
                      <a:ext cx="6014919" cy="8500020"/>
                    </a:xfrm>
                    <a:prstGeom prst="rect">
                      <a:avLst/>
                    </a:prstGeom>
                  </pic:spPr>
                </pic:pic>
              </a:graphicData>
            </a:graphic>
          </wp:inline>
        </w:drawing>
      </w:r>
    </w:p>
    <w:p w14:paraId="1B5EC646" w14:textId="5C68AD14" w:rsidR="002A7151" w:rsidRDefault="00884B9C">
      <w:pPr>
        <w:spacing w:after="0"/>
        <w:jc w:val="left"/>
        <w:rPr>
          <w:rFonts w:ascii="Marianne" w:hAnsi="Marianne" w:cs="Arial"/>
          <w:b/>
          <w:bCs/>
          <w:color w:val="005C48"/>
          <w:kern w:val="32"/>
          <w:sz w:val="48"/>
          <w:szCs w:val="32"/>
        </w:rPr>
      </w:pPr>
      <w:r w:rsidRPr="0059679F">
        <w:rPr>
          <w:noProof/>
        </w:rPr>
        <w:lastRenderedPageBreak/>
        <w:drawing>
          <wp:inline distT="0" distB="0" distL="0" distR="0" wp14:anchorId="36C4B03B" wp14:editId="0F7218C1">
            <wp:extent cx="6120130" cy="8663305"/>
            <wp:effectExtent l="0" t="0" r="0" b="4445"/>
            <wp:docPr id="3" name="Image 3" descr="Une image contenant texte, capture d’écran, papier,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texte, capture d’écran, papier, Police&#10;&#10;Description générée automatiquement"/>
                    <pic:cNvPicPr/>
                  </pic:nvPicPr>
                  <pic:blipFill>
                    <a:blip r:embed="rId13"/>
                    <a:stretch>
                      <a:fillRect/>
                    </a:stretch>
                  </pic:blipFill>
                  <pic:spPr>
                    <a:xfrm>
                      <a:off x="0" y="0"/>
                      <a:ext cx="6120130" cy="8663305"/>
                    </a:xfrm>
                    <a:prstGeom prst="rect">
                      <a:avLst/>
                    </a:prstGeom>
                  </pic:spPr>
                </pic:pic>
              </a:graphicData>
            </a:graphic>
          </wp:inline>
        </w:drawing>
      </w:r>
    </w:p>
    <w:p w14:paraId="586EA20B" w14:textId="274B6B25" w:rsidR="00DA7CA6" w:rsidRDefault="00DA7CA6">
      <w:pPr>
        <w:spacing w:after="0"/>
        <w:jc w:val="left"/>
        <w:rPr>
          <w:rFonts w:ascii="Marianne" w:hAnsi="Marianne" w:cs="Arial"/>
          <w:b/>
          <w:bCs/>
          <w:color w:val="005C48"/>
          <w:kern w:val="32"/>
          <w:sz w:val="48"/>
          <w:szCs w:val="32"/>
        </w:rPr>
      </w:pPr>
      <w:r w:rsidRPr="0059679F">
        <w:rPr>
          <w:noProof/>
        </w:rPr>
        <w:lastRenderedPageBreak/>
        <w:drawing>
          <wp:inline distT="0" distB="0" distL="0" distR="0" wp14:anchorId="135A3A8B" wp14:editId="1312B6D8">
            <wp:extent cx="6120130" cy="8686165"/>
            <wp:effectExtent l="0" t="0" r="0" b="635"/>
            <wp:docPr id="4" name="Image 4" descr="Une image contenant texte, capture d’écran, Police, papi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texte, capture d’écran, Police, papier&#10;&#10;Description générée automatiquement"/>
                    <pic:cNvPicPr/>
                  </pic:nvPicPr>
                  <pic:blipFill>
                    <a:blip r:embed="rId14"/>
                    <a:stretch>
                      <a:fillRect/>
                    </a:stretch>
                  </pic:blipFill>
                  <pic:spPr>
                    <a:xfrm>
                      <a:off x="0" y="0"/>
                      <a:ext cx="6120130" cy="8686165"/>
                    </a:xfrm>
                    <a:prstGeom prst="rect">
                      <a:avLst/>
                    </a:prstGeom>
                  </pic:spPr>
                </pic:pic>
              </a:graphicData>
            </a:graphic>
          </wp:inline>
        </w:drawing>
      </w:r>
    </w:p>
    <w:p w14:paraId="421086F6" w14:textId="77777777" w:rsidR="00DA7CA6" w:rsidRDefault="00DA7CA6">
      <w:pPr>
        <w:spacing w:after="0"/>
        <w:jc w:val="left"/>
        <w:rPr>
          <w:rFonts w:ascii="Marianne" w:hAnsi="Marianne" w:cs="Arial"/>
          <w:b/>
          <w:bCs/>
          <w:color w:val="005C48"/>
          <w:kern w:val="32"/>
          <w:sz w:val="48"/>
          <w:szCs w:val="32"/>
        </w:rPr>
      </w:pPr>
    </w:p>
    <w:p w14:paraId="15F431AD" w14:textId="22AB13A4" w:rsidR="002A7151" w:rsidRDefault="002A7151">
      <w:pPr>
        <w:spacing w:after="0"/>
        <w:jc w:val="left"/>
        <w:rPr>
          <w:rFonts w:ascii="Marianne" w:hAnsi="Marianne" w:cs="Arial"/>
          <w:b/>
          <w:bCs/>
          <w:color w:val="005C48"/>
          <w:kern w:val="32"/>
          <w:sz w:val="48"/>
          <w:szCs w:val="32"/>
        </w:rPr>
      </w:pPr>
      <w:r>
        <w:br w:type="page"/>
      </w:r>
      <w:r w:rsidR="00ED1455" w:rsidRPr="0059679F">
        <w:rPr>
          <w:noProof/>
        </w:rPr>
        <w:lastRenderedPageBreak/>
        <w:drawing>
          <wp:inline distT="0" distB="0" distL="0" distR="0" wp14:anchorId="181D437C" wp14:editId="6EE4B2AD">
            <wp:extent cx="6120130" cy="8642985"/>
            <wp:effectExtent l="0" t="0" r="0" b="5715"/>
            <wp:docPr id="5" name="Image 5" descr="Une image contenant texte, capture d’écran, Police, papi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descr="Une image contenant texte, capture d’écran, Police, papier&#10;&#10;Description générée automatiquement"/>
                    <pic:cNvPicPr/>
                  </pic:nvPicPr>
                  <pic:blipFill>
                    <a:blip r:embed="rId15"/>
                    <a:stretch>
                      <a:fillRect/>
                    </a:stretch>
                  </pic:blipFill>
                  <pic:spPr>
                    <a:xfrm>
                      <a:off x="0" y="0"/>
                      <a:ext cx="6120130" cy="8642985"/>
                    </a:xfrm>
                    <a:prstGeom prst="rect">
                      <a:avLst/>
                    </a:prstGeom>
                  </pic:spPr>
                </pic:pic>
              </a:graphicData>
            </a:graphic>
          </wp:inline>
        </w:drawing>
      </w:r>
    </w:p>
    <w:p w14:paraId="1DA235FA" w14:textId="5514B1C2" w:rsidR="00917D4D" w:rsidRDefault="00011063" w:rsidP="00CC448B">
      <w:pPr>
        <w:pStyle w:val="Titre1"/>
        <w:numPr>
          <w:ilvl w:val="0"/>
          <w:numId w:val="0"/>
        </w:numPr>
        <w:rPr>
          <w:b w:val="0"/>
          <w:bCs w:val="0"/>
        </w:rPr>
      </w:pPr>
      <w:r w:rsidRPr="001765D3">
        <w:lastRenderedPageBreak/>
        <w:t>Annexe 2</w:t>
      </w:r>
      <w:r w:rsidR="00A4106E" w:rsidRPr="001765D3">
        <w:br/>
      </w:r>
      <w:r w:rsidR="008C4E7D" w:rsidRPr="00CC448B">
        <w:rPr>
          <w:b w:val="0"/>
          <w:bCs w:val="0"/>
        </w:rPr>
        <w:t>Description d</w:t>
      </w:r>
      <w:r w:rsidR="00281DE2" w:rsidRPr="00CC448B">
        <w:rPr>
          <w:b w:val="0"/>
          <w:bCs w:val="0"/>
        </w:rPr>
        <w:t>u site</w:t>
      </w:r>
    </w:p>
    <w:tbl>
      <w:tblPr>
        <w:tblW w:w="9751"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7625"/>
        <w:gridCol w:w="2126"/>
      </w:tblGrid>
      <w:tr w:rsidR="00CF2C86" w:rsidRPr="001765D3" w14:paraId="113ACBF1" w14:textId="77777777" w:rsidTr="00F31836">
        <w:trPr>
          <w:trHeight w:val="324"/>
        </w:trPr>
        <w:tc>
          <w:tcPr>
            <w:tcW w:w="7625" w:type="dxa"/>
            <w:shd w:val="clear" w:color="auto" w:fill="FFFFFF"/>
            <w:vAlign w:val="center"/>
          </w:tcPr>
          <w:p w14:paraId="7F7A2F3C" w14:textId="01128B9D" w:rsidR="00CF2C86" w:rsidRPr="00A423BC" w:rsidRDefault="00917D4D" w:rsidP="0062588B">
            <w:pPr>
              <w:pStyle w:val="Titre3"/>
              <w:numPr>
                <w:ilvl w:val="0"/>
                <w:numId w:val="0"/>
              </w:numPr>
              <w:ind w:left="510" w:hanging="510"/>
            </w:pPr>
            <w:r>
              <w:rPr>
                <w:b/>
                <w:bCs/>
              </w:rPr>
              <w:br w:type="page"/>
            </w:r>
            <w:r w:rsidR="00CF2C86" w:rsidRPr="00A423BC">
              <w:t>Documents présentés</w:t>
            </w:r>
          </w:p>
        </w:tc>
        <w:tc>
          <w:tcPr>
            <w:tcW w:w="2126" w:type="dxa"/>
            <w:shd w:val="clear" w:color="auto" w:fill="FFFFFF"/>
            <w:vAlign w:val="center"/>
          </w:tcPr>
          <w:p w14:paraId="0D73095C" w14:textId="77777777" w:rsidR="00CF2C86" w:rsidRPr="00A423BC" w:rsidRDefault="00CF2C86" w:rsidP="00CA1508">
            <w:pPr>
              <w:pStyle w:val="Titre3"/>
              <w:numPr>
                <w:ilvl w:val="0"/>
                <w:numId w:val="0"/>
              </w:numPr>
              <w:ind w:left="510" w:hanging="510"/>
            </w:pPr>
            <w:r w:rsidRPr="00A423BC">
              <w:t>Date</w:t>
            </w:r>
          </w:p>
        </w:tc>
      </w:tr>
      <w:tr w:rsidR="00CF2C86" w:rsidRPr="001765D3" w14:paraId="0D016467" w14:textId="77777777" w:rsidTr="00AC5E4C">
        <w:tc>
          <w:tcPr>
            <w:tcW w:w="7625" w:type="dxa"/>
            <w:shd w:val="clear" w:color="auto" w:fill="E7E6E6" w:themeFill="background2"/>
            <w:vAlign w:val="center"/>
          </w:tcPr>
          <w:p w14:paraId="17AE94E6" w14:textId="77777777" w:rsidR="00CF2C86" w:rsidRPr="00F06789" w:rsidRDefault="00CF2C86" w:rsidP="002D6B5D">
            <w:pPr>
              <w:pStyle w:val="StyleFORMULAIRE"/>
              <w:rPr>
                <w:color w:val="4472C4" w:themeColor="accent5"/>
              </w:rPr>
            </w:pPr>
          </w:p>
          <w:sdt>
            <w:sdtPr>
              <w:rPr>
                <w:color w:val="4472C4" w:themeColor="accent5"/>
              </w:rPr>
              <w:id w:val="1010028611"/>
              <w:placeholder>
                <w:docPart w:val="DefaultPlaceholder_-1854013440"/>
              </w:placeholder>
            </w:sdtPr>
            <w:sdtEndPr/>
            <w:sdtContent>
              <w:p w14:paraId="1F9305D0" w14:textId="2C8C500D" w:rsidR="00CF2C86" w:rsidRPr="00F06789" w:rsidRDefault="00ED1455" w:rsidP="002D6B5D">
                <w:pPr>
                  <w:pStyle w:val="StyleFORMULAIRE"/>
                  <w:rPr>
                    <w:color w:val="4472C4" w:themeColor="accent5"/>
                  </w:rPr>
                </w:pPr>
                <w:r>
                  <w:rPr>
                    <w:color w:val="4472C4" w:themeColor="accent5"/>
                  </w:rPr>
                  <w:t>Cf Annexe 2 de l’appel à projet – Fiche descriptive</w:t>
                </w:r>
              </w:p>
            </w:sdtContent>
          </w:sdt>
          <w:p w14:paraId="6652B043" w14:textId="77777777" w:rsidR="00CF2C86" w:rsidRPr="00F06789" w:rsidRDefault="00CF2C86" w:rsidP="002D6B5D">
            <w:pPr>
              <w:pStyle w:val="StyleFORMULAIRE"/>
              <w:rPr>
                <w:color w:val="4472C4" w:themeColor="accent5"/>
              </w:rPr>
            </w:pPr>
          </w:p>
        </w:tc>
        <w:sdt>
          <w:sdtPr>
            <w:rPr>
              <w:color w:val="4472C4" w:themeColor="accent5"/>
            </w:rPr>
            <w:id w:val="1010491360"/>
            <w:placeholder>
              <w:docPart w:val="DefaultPlaceholder_-1854013440"/>
            </w:placeholder>
            <w:showingPlcHdr/>
          </w:sdtPr>
          <w:sdtEndPr/>
          <w:sdtContent>
            <w:tc>
              <w:tcPr>
                <w:tcW w:w="2126" w:type="dxa"/>
                <w:shd w:val="clear" w:color="auto" w:fill="E7E6E6" w:themeFill="background2"/>
                <w:vAlign w:val="center"/>
              </w:tcPr>
              <w:p w14:paraId="0D40E0EC" w14:textId="5DF20C70" w:rsidR="00CF2C86" w:rsidRPr="00F06789" w:rsidRDefault="00ED1455" w:rsidP="002D6B5D">
                <w:pPr>
                  <w:pStyle w:val="StyleFORMULAIRE"/>
                  <w:rPr>
                    <w:color w:val="4472C4" w:themeColor="accent5"/>
                  </w:rPr>
                </w:pPr>
                <w:r w:rsidRPr="00483CC2">
                  <w:rPr>
                    <w:rStyle w:val="Textedelespacerserv"/>
                  </w:rPr>
                  <w:t>Cliquez ou appuyez ici pour entrer du texte.</w:t>
                </w:r>
              </w:p>
            </w:tc>
          </w:sdtContent>
        </w:sdt>
      </w:tr>
      <w:tr w:rsidR="00CF2C86" w:rsidRPr="001765D3" w14:paraId="433D9ADE" w14:textId="77777777" w:rsidTr="00AC5E4C">
        <w:tc>
          <w:tcPr>
            <w:tcW w:w="7625" w:type="dxa"/>
            <w:shd w:val="clear" w:color="auto" w:fill="E7E6E6" w:themeFill="background2"/>
            <w:vAlign w:val="center"/>
          </w:tcPr>
          <w:p w14:paraId="09756C68" w14:textId="77777777" w:rsidR="00CF2C86" w:rsidRPr="00F06789" w:rsidRDefault="00CF2C86" w:rsidP="002D6B5D">
            <w:pPr>
              <w:pStyle w:val="StyleFORMULAIRE"/>
              <w:rPr>
                <w:color w:val="4472C4" w:themeColor="accent5"/>
              </w:rPr>
            </w:pPr>
          </w:p>
          <w:sdt>
            <w:sdtPr>
              <w:rPr>
                <w:color w:val="4472C4" w:themeColor="accent5"/>
              </w:rPr>
              <w:id w:val="1626970179"/>
              <w:placeholder>
                <w:docPart w:val="DefaultPlaceholder_-1854013440"/>
              </w:placeholder>
              <w:showingPlcHdr/>
            </w:sdtPr>
            <w:sdtEndPr/>
            <w:sdtContent>
              <w:p w14:paraId="78CC92F7" w14:textId="59C4005F" w:rsidR="00CF2C86"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sdtContent>
          </w:sdt>
          <w:p w14:paraId="5B2F0EFB" w14:textId="77777777" w:rsidR="00CF2C86" w:rsidRPr="00F06789" w:rsidRDefault="00CF2C86" w:rsidP="002D6B5D">
            <w:pPr>
              <w:pStyle w:val="StyleFORMULAIRE"/>
              <w:rPr>
                <w:color w:val="4472C4" w:themeColor="accent5"/>
              </w:rPr>
            </w:pPr>
          </w:p>
        </w:tc>
        <w:sdt>
          <w:sdtPr>
            <w:rPr>
              <w:color w:val="4472C4" w:themeColor="accent5"/>
            </w:rPr>
            <w:id w:val="-963806851"/>
            <w:placeholder>
              <w:docPart w:val="DefaultPlaceholder_-1854013440"/>
            </w:placeholder>
            <w:showingPlcHdr/>
          </w:sdtPr>
          <w:sdtEndPr/>
          <w:sdtContent>
            <w:tc>
              <w:tcPr>
                <w:tcW w:w="2126" w:type="dxa"/>
                <w:shd w:val="clear" w:color="auto" w:fill="E7E6E6" w:themeFill="background2"/>
                <w:vAlign w:val="center"/>
              </w:tcPr>
              <w:p w14:paraId="375E99C3" w14:textId="0AE1D449" w:rsidR="00CF2C86"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r>
    </w:tbl>
    <w:p w14:paraId="51E8B796" w14:textId="4AD4FA21" w:rsidR="00CF2C86" w:rsidRPr="001765D3" w:rsidRDefault="00CF2C86" w:rsidP="002D6B5D"/>
    <w:p w14:paraId="67D7D8EC" w14:textId="4A056559" w:rsidR="00D7476A" w:rsidRPr="001765D3" w:rsidRDefault="0062588B" w:rsidP="00917D4D">
      <w:pPr>
        <w:pStyle w:val="Titre1"/>
        <w:numPr>
          <w:ilvl w:val="0"/>
          <w:numId w:val="0"/>
        </w:numPr>
      </w:pPr>
      <w:r>
        <w:rPr>
          <w:highlight w:val="lightGray"/>
        </w:rPr>
        <w:br w:type="page"/>
      </w:r>
      <w:r w:rsidR="00D7476A" w:rsidRPr="001765D3">
        <w:lastRenderedPageBreak/>
        <w:t>Annexe 3</w:t>
      </w:r>
      <w:r w:rsidR="00A4106E" w:rsidRPr="001765D3">
        <w:br/>
      </w:r>
      <w:r w:rsidR="00D7476A" w:rsidRPr="00CC448B">
        <w:rPr>
          <w:b w:val="0"/>
          <w:bCs w:val="0"/>
        </w:rPr>
        <w:t>Conditions techniques particulières</w:t>
      </w:r>
    </w:p>
    <w:p w14:paraId="5EA9B0FF" w14:textId="77777777" w:rsidR="00D7476A" w:rsidRPr="001765D3" w:rsidRDefault="00D7476A" w:rsidP="002D6B5D"/>
    <w:p w14:paraId="659AEF4A" w14:textId="77777777" w:rsidR="00D20E85" w:rsidRDefault="00AC0782" w:rsidP="00D20E85">
      <w:r w:rsidRPr="001765D3">
        <w:t xml:space="preserve">Liste des conditions techniques particulières </w:t>
      </w:r>
      <w:r w:rsidR="00B26B35" w:rsidRPr="001765D3">
        <w:t xml:space="preserve">donnée à titre informatif par l’ONF </w:t>
      </w:r>
      <w:r w:rsidRPr="001765D3">
        <w:t xml:space="preserve">liées aux </w:t>
      </w:r>
      <w:r w:rsidR="00E2784D" w:rsidRPr="001765D3">
        <w:t>T</w:t>
      </w:r>
      <w:r w:rsidRPr="001765D3">
        <w:t>errains occupés et à l’accueil des activités autorisées</w:t>
      </w:r>
      <w:r w:rsidR="00D20E85">
        <w:t>.</w:t>
      </w:r>
    </w:p>
    <w:p w14:paraId="27776336" w14:textId="77777777" w:rsidR="00D20E85" w:rsidRDefault="00B26B35" w:rsidP="00D20E85">
      <w:r w:rsidRPr="001765D3">
        <w:t xml:space="preserve">Il appartient </w:t>
      </w:r>
      <w:r w:rsidR="00BB10FD" w:rsidRPr="001765D3">
        <w:t>au Bénéficiaire</w:t>
      </w:r>
      <w:r w:rsidRPr="001765D3">
        <w:t xml:space="preserve"> de respecter les règlementations applicables au </w:t>
      </w:r>
      <w:r w:rsidR="00E2784D" w:rsidRPr="001765D3">
        <w:t>T</w:t>
      </w:r>
      <w:r w:rsidRPr="001765D3">
        <w:t xml:space="preserve">errain (urbanisme, environnement) et liées à l’activité. </w:t>
      </w:r>
    </w:p>
    <w:p w14:paraId="2EF8099E" w14:textId="1C73F47F" w:rsidR="00AC0782" w:rsidRPr="001765D3" w:rsidRDefault="00B26B35" w:rsidP="00D20E85">
      <w:r w:rsidRPr="001765D3">
        <w:t xml:space="preserve">L’ONF ne sera en aucun cas responsable des conditions d’occupation du </w:t>
      </w:r>
      <w:r w:rsidR="00E2784D" w:rsidRPr="001765D3">
        <w:t xml:space="preserve">Terrain </w:t>
      </w:r>
      <w:r w:rsidRPr="001765D3">
        <w:t>et de</w:t>
      </w:r>
      <w:r w:rsidR="004211F4" w:rsidRPr="001765D3">
        <w:t xml:space="preserve"> tout </w:t>
      </w:r>
      <w:r w:rsidRPr="001765D3">
        <w:t xml:space="preserve">éventuel </w:t>
      </w:r>
      <w:r w:rsidR="00D56B13" w:rsidRPr="001765D3">
        <w:t xml:space="preserve">manquement </w:t>
      </w:r>
      <w:r w:rsidR="00BB10FD" w:rsidRPr="001765D3">
        <w:t>du Bénéficiaire</w:t>
      </w:r>
      <w:r w:rsidR="00D56B13" w:rsidRPr="001765D3">
        <w:t xml:space="preserve"> à</w:t>
      </w:r>
      <w:r w:rsidRPr="001765D3">
        <w:t xml:space="preserve"> ces réglementations.</w:t>
      </w:r>
    </w:p>
    <w:sdt>
      <w:sdtPr>
        <w:rPr>
          <w:color w:val="5B9BD5" w:themeColor="accent1"/>
        </w:rPr>
        <w:id w:val="475569008"/>
        <w:placeholder>
          <w:docPart w:val="DefaultPlaceholder_-1854013440"/>
        </w:placeholder>
      </w:sdtPr>
      <w:sdtEndPr>
        <w:rPr>
          <w:color w:val="0070C0"/>
        </w:rPr>
      </w:sdtEndPr>
      <w:sdtContent>
        <w:sdt>
          <w:sdtPr>
            <w:rPr>
              <w:color w:val="5B9BD5" w:themeColor="accent1"/>
            </w:rPr>
            <w:id w:val="-2053832135"/>
            <w:placeholder>
              <w:docPart w:val="DefaultPlaceholder_-1854013440"/>
            </w:placeholder>
          </w:sdtPr>
          <w:sdtEndPr/>
          <w:sdtContent>
            <w:p w14:paraId="4E5ECDAF" w14:textId="77777777" w:rsidR="00FA436D" w:rsidRPr="00FA436D" w:rsidRDefault="00FA436D" w:rsidP="008E7476">
              <w:pPr>
                <w:pStyle w:val="StyleFORMULAIRE"/>
                <w:jc w:val="left"/>
                <w:rPr>
                  <w:b/>
                  <w:bCs/>
                  <w:color w:val="5B9BD5" w:themeColor="accent1"/>
                  <w:sz w:val="24"/>
                  <w:szCs w:val="36"/>
                  <w:u w:val="single"/>
                </w:rPr>
              </w:pPr>
              <w:r w:rsidRPr="00FA436D">
                <w:rPr>
                  <w:b/>
                  <w:bCs/>
                  <w:color w:val="5B9BD5" w:themeColor="accent1"/>
                  <w:sz w:val="24"/>
                  <w:szCs w:val="36"/>
                  <w:u w:val="single"/>
                </w:rPr>
                <w:t>Références</w:t>
              </w:r>
            </w:p>
            <w:p w14:paraId="3CDAC38D" w14:textId="3D5E1282" w:rsidR="00FA436D" w:rsidRPr="00FA436D" w:rsidRDefault="00FA436D" w:rsidP="008E7476">
              <w:pPr>
                <w:pStyle w:val="StyleFORMULAIRE"/>
                <w:jc w:val="left"/>
                <w:rPr>
                  <w:color w:val="5B9BD5" w:themeColor="accent1"/>
                </w:rPr>
              </w:pPr>
              <w:r w:rsidRPr="00FA436D">
                <w:rPr>
                  <w:color w:val="5B9BD5" w:themeColor="accent1"/>
                </w:rPr>
                <w:t>Les documents précisant les exigences applicables aux Parcours acrobatiques en hauteur (PAH) incluent</w:t>
              </w:r>
              <w:r w:rsidR="008E7476">
                <w:rPr>
                  <w:color w:val="5B9BD5" w:themeColor="accent1"/>
                </w:rPr>
                <w:t xml:space="preserve"> </w:t>
              </w:r>
              <w:r w:rsidRPr="00FA436D">
                <w:rPr>
                  <w:color w:val="5B9BD5" w:themeColor="accent1"/>
                </w:rPr>
                <w:t>notamment :</w:t>
              </w:r>
            </w:p>
            <w:p w14:paraId="47246FD7" w14:textId="7B4CCED1" w:rsidR="00FA436D" w:rsidRPr="00FA436D" w:rsidRDefault="00FA436D" w:rsidP="008E7476">
              <w:pPr>
                <w:pStyle w:val="StyleFORMULAIRE"/>
                <w:numPr>
                  <w:ilvl w:val="0"/>
                  <w:numId w:val="17"/>
                </w:numPr>
                <w:jc w:val="left"/>
                <w:rPr>
                  <w:color w:val="5B9BD5" w:themeColor="accent1"/>
                </w:rPr>
              </w:pPr>
              <w:r w:rsidRPr="00FA436D">
                <w:rPr>
                  <w:color w:val="5B9BD5" w:themeColor="accent1"/>
                </w:rPr>
                <w:t>La norme NF EN 15567-1, relative aux exigences de construction et de sécurité ;</w:t>
              </w:r>
            </w:p>
            <w:p w14:paraId="3D230F68" w14:textId="1FE71C4B" w:rsidR="00FA436D" w:rsidRPr="00FA436D" w:rsidRDefault="00FA436D" w:rsidP="008E7476">
              <w:pPr>
                <w:pStyle w:val="StyleFORMULAIRE"/>
                <w:numPr>
                  <w:ilvl w:val="0"/>
                  <w:numId w:val="17"/>
                </w:numPr>
                <w:jc w:val="left"/>
                <w:rPr>
                  <w:color w:val="5B9BD5" w:themeColor="accent1"/>
                </w:rPr>
              </w:pPr>
              <w:r w:rsidRPr="00FA436D">
                <w:rPr>
                  <w:color w:val="5B9BD5" w:themeColor="accent1"/>
                </w:rPr>
                <w:t>La norme NF EN 15567-2, relative aux exigences d’exploitation et au contrôle des EPI ;</w:t>
              </w:r>
            </w:p>
            <w:p w14:paraId="3F872B34" w14:textId="5DB906A6" w:rsidR="00FA436D" w:rsidRPr="00FA436D" w:rsidRDefault="00FA436D" w:rsidP="008E7476">
              <w:pPr>
                <w:pStyle w:val="StyleFORMULAIRE"/>
                <w:numPr>
                  <w:ilvl w:val="0"/>
                  <w:numId w:val="17"/>
                </w:numPr>
                <w:jc w:val="left"/>
                <w:rPr>
                  <w:color w:val="5B9BD5" w:themeColor="accent1"/>
                </w:rPr>
              </w:pPr>
              <w:r w:rsidRPr="00FA436D">
                <w:rPr>
                  <w:color w:val="5B9BD5" w:themeColor="accent1"/>
                </w:rPr>
                <w:t>La norme NF S 72-701, relative aux modalités de contrôle et de suivi des EPI utilisés pour les activités sportives et de loisirs ;</w:t>
              </w:r>
            </w:p>
            <w:p w14:paraId="41845E41" w14:textId="153F11AF" w:rsidR="00FA436D" w:rsidRPr="00FA436D" w:rsidRDefault="00FA436D" w:rsidP="008E7476">
              <w:pPr>
                <w:pStyle w:val="StyleFORMULAIRE"/>
                <w:numPr>
                  <w:ilvl w:val="0"/>
                  <w:numId w:val="17"/>
                </w:numPr>
                <w:jc w:val="left"/>
                <w:rPr>
                  <w:color w:val="5B9BD5" w:themeColor="accent1"/>
                </w:rPr>
              </w:pPr>
              <w:r w:rsidRPr="00FA436D">
                <w:rPr>
                  <w:color w:val="5B9BD5" w:themeColor="accent1"/>
                </w:rPr>
                <w:t>Le décret 2004-249, concernant la mise à disposition d’EPI d’occasion ;</w:t>
              </w:r>
            </w:p>
            <w:p w14:paraId="0E20BCEE" w14:textId="77777777" w:rsidR="00FA436D" w:rsidRPr="00FA436D" w:rsidRDefault="00FA436D" w:rsidP="008E7476">
              <w:pPr>
                <w:pStyle w:val="StyleFORMULAIRE"/>
                <w:numPr>
                  <w:ilvl w:val="0"/>
                  <w:numId w:val="17"/>
                </w:numPr>
                <w:jc w:val="left"/>
                <w:rPr>
                  <w:color w:val="5B9BD5" w:themeColor="accent1"/>
                </w:rPr>
              </w:pPr>
              <w:r w:rsidRPr="00FA436D">
                <w:rPr>
                  <w:color w:val="5B9BD5" w:themeColor="accent1"/>
                </w:rPr>
                <w:t>L’instruction DS/DSB2/2019/214 du 12 septembre 2019, précisant les règles d’encadrement et les qualifications requises pour l’encadrement du PAH et de la grimpe encadrée dans les arbres (GEA).</w:t>
              </w:r>
            </w:p>
            <w:p w14:paraId="18FCBDB8" w14:textId="77777777" w:rsidR="00FA436D" w:rsidRPr="00FA436D" w:rsidRDefault="00FA436D" w:rsidP="008E7476">
              <w:pPr>
                <w:pStyle w:val="StyleFORMULAIRE"/>
                <w:jc w:val="left"/>
                <w:rPr>
                  <w:color w:val="5B9BD5" w:themeColor="accent1"/>
                </w:rPr>
              </w:pPr>
            </w:p>
            <w:p w14:paraId="0D2FFBA2" w14:textId="33070BB8" w:rsidR="00FA436D" w:rsidRDefault="00FA436D" w:rsidP="008E7476">
              <w:pPr>
                <w:pStyle w:val="StyleFORMULAIRE"/>
                <w:jc w:val="left"/>
                <w:rPr>
                  <w:color w:val="5B9BD5" w:themeColor="accent1"/>
                </w:rPr>
              </w:pPr>
              <w:r w:rsidRPr="00FA436D">
                <w:rPr>
                  <w:color w:val="5B9BD5" w:themeColor="accent1"/>
                </w:rPr>
                <w:t>Ces documents sont fournis à titre informatif. Il appartient au bénéficiaire de vérifier la réglementation applicable au site.</w:t>
              </w:r>
            </w:p>
            <w:p w14:paraId="015A24C9" w14:textId="77777777" w:rsidR="00FA436D" w:rsidRDefault="00FA436D" w:rsidP="008E7476">
              <w:pPr>
                <w:pStyle w:val="StyleFORMULAIRE"/>
                <w:jc w:val="left"/>
                <w:rPr>
                  <w:color w:val="5B9BD5" w:themeColor="accent1"/>
                </w:rPr>
              </w:pPr>
            </w:p>
            <w:p w14:paraId="423379D5" w14:textId="77777777" w:rsidR="00665BBC" w:rsidRPr="00665BBC" w:rsidRDefault="00665BBC" w:rsidP="008E7476">
              <w:pPr>
                <w:pStyle w:val="StyleFORMULAIRE"/>
                <w:numPr>
                  <w:ilvl w:val="0"/>
                  <w:numId w:val="5"/>
                </w:numPr>
                <w:jc w:val="left"/>
                <w:rPr>
                  <w:b/>
                  <w:bCs/>
                  <w:color w:val="5B9BD5" w:themeColor="accent1"/>
                  <w:sz w:val="24"/>
                  <w:szCs w:val="36"/>
                  <w:u w:val="single"/>
                </w:rPr>
              </w:pPr>
              <w:r w:rsidRPr="00665BBC">
                <w:rPr>
                  <w:b/>
                  <w:bCs/>
                  <w:color w:val="5B9BD5" w:themeColor="accent1"/>
                  <w:sz w:val="24"/>
                  <w:szCs w:val="36"/>
                  <w:u w:val="single"/>
                </w:rPr>
                <w:t>Documents de suivi de l’activité</w:t>
              </w:r>
            </w:p>
            <w:p w14:paraId="4BD5C7A1" w14:textId="77777777" w:rsidR="00665BBC" w:rsidRPr="00665BBC" w:rsidRDefault="00665BBC" w:rsidP="00244F98">
              <w:pPr>
                <w:pStyle w:val="StyleFORMULAIRE"/>
                <w:jc w:val="left"/>
                <w:rPr>
                  <w:color w:val="5B9BD5" w:themeColor="accent1"/>
                </w:rPr>
              </w:pPr>
              <w:r w:rsidRPr="00665BBC">
                <w:rPr>
                  <w:color w:val="5B9BD5" w:themeColor="accent1"/>
                </w:rPr>
                <w:t>Le bénéficiaire devra présenter, sur demande de l’ONF, les documents suivants :</w:t>
              </w:r>
            </w:p>
            <w:p w14:paraId="635850DD" w14:textId="77777777" w:rsidR="00665BBC" w:rsidRPr="00665BBC" w:rsidRDefault="00665BBC" w:rsidP="008E7476">
              <w:pPr>
                <w:pStyle w:val="StyleFORMULAIRE"/>
                <w:numPr>
                  <w:ilvl w:val="0"/>
                  <w:numId w:val="18"/>
                </w:numPr>
                <w:jc w:val="left"/>
                <w:rPr>
                  <w:color w:val="5B9BD5" w:themeColor="accent1"/>
                </w:rPr>
              </w:pPr>
              <w:r w:rsidRPr="00665BBC">
                <w:rPr>
                  <w:color w:val="5B9BD5" w:themeColor="accent1"/>
                </w:rPr>
                <w:t>Le manuel d’exploitation incluant le dossier technique complet, les instructions de maintenance et la fréquence des contrôles ;</w:t>
              </w:r>
            </w:p>
            <w:p w14:paraId="4E232545" w14:textId="77777777" w:rsidR="00665BBC" w:rsidRPr="00665BBC" w:rsidRDefault="00665BBC" w:rsidP="008E7476">
              <w:pPr>
                <w:pStyle w:val="StyleFORMULAIRE"/>
                <w:numPr>
                  <w:ilvl w:val="0"/>
                  <w:numId w:val="18"/>
                </w:numPr>
                <w:jc w:val="left"/>
                <w:rPr>
                  <w:color w:val="5B9BD5" w:themeColor="accent1"/>
                </w:rPr>
              </w:pPr>
              <w:r w:rsidRPr="00665BBC">
                <w:rPr>
                  <w:color w:val="5B9BD5" w:themeColor="accent1"/>
                </w:rPr>
                <w:t>Le registre d’exploitation, incluant la documentation administrative, les rapports quotidiens, les contrôles fonctionnels et périodiques, les vérifications des EPI et leurs fiches de vie, ainsi que les comptes rendus des réunions annuelles avec l’ONF ;</w:t>
              </w:r>
            </w:p>
            <w:p w14:paraId="3559B2FD" w14:textId="77777777" w:rsidR="00665BBC" w:rsidRPr="00665BBC" w:rsidRDefault="00665BBC" w:rsidP="008E7476">
              <w:pPr>
                <w:pStyle w:val="StyleFORMULAIRE"/>
                <w:numPr>
                  <w:ilvl w:val="0"/>
                  <w:numId w:val="18"/>
                </w:numPr>
                <w:jc w:val="left"/>
                <w:rPr>
                  <w:color w:val="5B9BD5" w:themeColor="accent1"/>
                </w:rPr>
              </w:pPr>
              <w:r w:rsidRPr="00665BBC">
                <w:rPr>
                  <w:color w:val="5B9BD5" w:themeColor="accent1"/>
                </w:rPr>
                <w:t>Le plan d’organisation des secours, incluant les procédures d’évacuation ;</w:t>
              </w:r>
            </w:p>
            <w:p w14:paraId="4D347577" w14:textId="77777777" w:rsidR="00665BBC" w:rsidRDefault="00665BBC" w:rsidP="008E7476">
              <w:pPr>
                <w:pStyle w:val="StyleFORMULAIRE"/>
                <w:numPr>
                  <w:ilvl w:val="0"/>
                  <w:numId w:val="18"/>
                </w:numPr>
                <w:jc w:val="left"/>
                <w:rPr>
                  <w:color w:val="5B9BD5" w:themeColor="accent1"/>
                </w:rPr>
              </w:pPr>
              <w:r w:rsidRPr="00665BBC">
                <w:rPr>
                  <w:color w:val="5B9BD5" w:themeColor="accent1"/>
                </w:rPr>
                <w:t>Les rapports de diagnostic arboricole.</w:t>
              </w:r>
            </w:p>
            <w:p w14:paraId="609F0016" w14:textId="77777777" w:rsidR="00665BBC" w:rsidRPr="00665BBC" w:rsidRDefault="00665BBC" w:rsidP="008E7476">
              <w:pPr>
                <w:pStyle w:val="StyleFORMULAIRE"/>
                <w:ind w:left="720"/>
                <w:jc w:val="left"/>
                <w:rPr>
                  <w:color w:val="5B9BD5" w:themeColor="accent1"/>
                </w:rPr>
              </w:pPr>
            </w:p>
            <w:p w14:paraId="1C197D93" w14:textId="77777777" w:rsidR="00665BBC" w:rsidRPr="00665BBC" w:rsidRDefault="00665BBC" w:rsidP="008E7476">
              <w:pPr>
                <w:pStyle w:val="StyleFORMULAIRE"/>
                <w:numPr>
                  <w:ilvl w:val="0"/>
                  <w:numId w:val="5"/>
                </w:numPr>
                <w:jc w:val="left"/>
                <w:rPr>
                  <w:b/>
                  <w:bCs/>
                  <w:color w:val="5B9BD5" w:themeColor="accent1"/>
                  <w:sz w:val="24"/>
                  <w:szCs w:val="36"/>
                  <w:u w:val="single"/>
                </w:rPr>
              </w:pPr>
              <w:r w:rsidRPr="00665BBC">
                <w:rPr>
                  <w:b/>
                  <w:bCs/>
                  <w:color w:val="5B9BD5" w:themeColor="accent1"/>
                  <w:sz w:val="24"/>
                  <w:szCs w:val="36"/>
                  <w:u w:val="single"/>
                </w:rPr>
                <w:t>Activités annexes compatibles</w:t>
              </w:r>
            </w:p>
            <w:p w14:paraId="18F3351D" w14:textId="77777777" w:rsidR="00665BBC" w:rsidRPr="00665BBC" w:rsidRDefault="00665BBC" w:rsidP="008E7476">
              <w:pPr>
                <w:pStyle w:val="StyleFORMULAIRE"/>
                <w:jc w:val="left"/>
                <w:rPr>
                  <w:color w:val="5B9BD5" w:themeColor="accent1"/>
                </w:rPr>
              </w:pPr>
              <w:r w:rsidRPr="00665BBC">
                <w:rPr>
                  <w:color w:val="5B9BD5" w:themeColor="accent1"/>
                </w:rPr>
                <w:t xml:space="preserve">Sous réserve d’un accord écrit préalable de l’ONF, le bénéficiaire pourra développer des </w:t>
              </w:r>
              <w:r w:rsidRPr="00665BBC">
                <w:rPr>
                  <w:b/>
                  <w:bCs/>
                  <w:color w:val="5B9BD5" w:themeColor="accent1"/>
                </w:rPr>
                <w:t>activités annexes compatibles</w:t>
              </w:r>
              <w:r w:rsidRPr="00665BBC">
                <w:rPr>
                  <w:color w:val="5B9BD5" w:themeColor="accent1"/>
                </w:rPr>
                <w:t xml:space="preserve"> avec l’activité d’accrobranche, dès lors qu’elles :</w:t>
              </w:r>
            </w:p>
            <w:p w14:paraId="454962AA" w14:textId="77777777" w:rsidR="00665BBC" w:rsidRPr="00665BBC" w:rsidRDefault="00665BBC" w:rsidP="008E7476">
              <w:pPr>
                <w:pStyle w:val="StyleFORMULAIRE"/>
                <w:numPr>
                  <w:ilvl w:val="0"/>
                  <w:numId w:val="19"/>
                </w:numPr>
                <w:jc w:val="left"/>
                <w:rPr>
                  <w:color w:val="5B9BD5" w:themeColor="accent1"/>
                </w:rPr>
              </w:pPr>
              <w:r w:rsidRPr="00665BBC">
                <w:rPr>
                  <w:color w:val="5B9BD5" w:themeColor="accent1"/>
                </w:rPr>
                <w:t>respectent le milieu forestier et l’intégrité des arbres ;</w:t>
              </w:r>
            </w:p>
            <w:p w14:paraId="2B5AF863" w14:textId="77777777" w:rsidR="00665BBC" w:rsidRPr="00665BBC" w:rsidRDefault="00665BBC" w:rsidP="008E7476">
              <w:pPr>
                <w:pStyle w:val="StyleFORMULAIRE"/>
                <w:numPr>
                  <w:ilvl w:val="0"/>
                  <w:numId w:val="19"/>
                </w:numPr>
                <w:jc w:val="left"/>
                <w:rPr>
                  <w:color w:val="5B9BD5" w:themeColor="accent1"/>
                </w:rPr>
              </w:pPr>
              <w:r w:rsidRPr="00665BBC">
                <w:rPr>
                  <w:color w:val="5B9BD5" w:themeColor="accent1"/>
                </w:rPr>
                <w:t>n’entraînent pas une pression excessive sur les sols ;</w:t>
              </w:r>
            </w:p>
            <w:p w14:paraId="5BF7C5A1" w14:textId="77777777" w:rsidR="00665BBC" w:rsidRPr="00665BBC" w:rsidRDefault="00665BBC" w:rsidP="008E7476">
              <w:pPr>
                <w:pStyle w:val="StyleFORMULAIRE"/>
                <w:numPr>
                  <w:ilvl w:val="0"/>
                  <w:numId w:val="19"/>
                </w:numPr>
                <w:jc w:val="left"/>
                <w:rPr>
                  <w:color w:val="5B9BD5" w:themeColor="accent1"/>
                </w:rPr>
              </w:pPr>
              <w:r w:rsidRPr="00665BBC">
                <w:rPr>
                  <w:color w:val="5B9BD5" w:themeColor="accent1"/>
                </w:rPr>
                <w:t>sont cohérentes avec la vocation du site et la fréquentation attendue ;</w:t>
              </w:r>
            </w:p>
            <w:p w14:paraId="4B659F42" w14:textId="77777777" w:rsidR="00665BBC" w:rsidRPr="00665BBC" w:rsidRDefault="00665BBC" w:rsidP="008E7476">
              <w:pPr>
                <w:pStyle w:val="StyleFORMULAIRE"/>
                <w:numPr>
                  <w:ilvl w:val="0"/>
                  <w:numId w:val="19"/>
                </w:numPr>
                <w:jc w:val="left"/>
                <w:rPr>
                  <w:color w:val="5B9BD5" w:themeColor="accent1"/>
                </w:rPr>
              </w:pPr>
              <w:r w:rsidRPr="00665BBC">
                <w:rPr>
                  <w:color w:val="5B9BD5" w:themeColor="accent1"/>
                </w:rPr>
                <w:t>respectent la réglementation applicable en forêt domaniale.</w:t>
              </w:r>
            </w:p>
            <w:p w14:paraId="149B84CA" w14:textId="77777777" w:rsidR="00665BBC" w:rsidRPr="00665BBC" w:rsidRDefault="00665BBC" w:rsidP="008E7476">
              <w:pPr>
                <w:pStyle w:val="StyleFORMULAIRE"/>
                <w:jc w:val="left"/>
                <w:rPr>
                  <w:color w:val="5B9BD5" w:themeColor="accent1"/>
                </w:rPr>
              </w:pPr>
              <w:r w:rsidRPr="00665BBC">
                <w:rPr>
                  <w:color w:val="5B9BD5" w:themeColor="accent1"/>
                </w:rPr>
                <w:t>Ces activités peuvent inclure, par exemple, des animations pédagogiques, des ateliers nature, ou d’autres pratiques légères de plein air intégrées au site.</w:t>
              </w:r>
            </w:p>
            <w:p w14:paraId="26AD1975" w14:textId="77777777" w:rsidR="002134CD" w:rsidRDefault="002134CD" w:rsidP="008E7476">
              <w:pPr>
                <w:pStyle w:val="StyleFORMULAIRE"/>
                <w:jc w:val="left"/>
                <w:rPr>
                  <w:color w:val="5B9BD5" w:themeColor="accent1"/>
                </w:rPr>
              </w:pPr>
            </w:p>
            <w:p w14:paraId="5789EA2D" w14:textId="4F951E02" w:rsidR="00665BBC" w:rsidRPr="00665BBC" w:rsidRDefault="00665BBC" w:rsidP="008E7476">
              <w:pPr>
                <w:pStyle w:val="StyleFORMULAIRE"/>
                <w:jc w:val="left"/>
                <w:rPr>
                  <w:color w:val="5B9BD5" w:themeColor="accent1"/>
                  <w:u w:val="single"/>
                </w:rPr>
              </w:pPr>
              <w:r w:rsidRPr="00665BBC">
                <w:rPr>
                  <w:b/>
                  <w:bCs/>
                  <w:color w:val="5B9BD5" w:themeColor="accent1"/>
                  <w:sz w:val="24"/>
                  <w:szCs w:val="36"/>
                  <w:u w:val="single"/>
                </w:rPr>
                <w:t>Conditions générales d’exploitation</w:t>
              </w:r>
            </w:p>
            <w:p w14:paraId="60E9A26D" w14:textId="77777777" w:rsidR="00665BBC" w:rsidRPr="00665BBC" w:rsidRDefault="00665BBC" w:rsidP="008E7476">
              <w:pPr>
                <w:pStyle w:val="StyleFORMULAIRE"/>
                <w:jc w:val="left"/>
                <w:rPr>
                  <w:color w:val="5B9BD5" w:themeColor="accent1"/>
                </w:rPr>
              </w:pPr>
              <w:r w:rsidRPr="00665BBC">
                <w:rPr>
                  <w:color w:val="5B9BD5" w:themeColor="accent1"/>
                </w:rPr>
                <w:t>La forêt, étant un lieu d’accueil du public, nécessite que le bénéficiaire respecte strictement :</w:t>
              </w:r>
            </w:p>
            <w:p w14:paraId="7E0926E1" w14:textId="77777777" w:rsidR="00665BBC" w:rsidRPr="00665BBC" w:rsidRDefault="00665BBC" w:rsidP="008E7476">
              <w:pPr>
                <w:pStyle w:val="StyleFORMULAIRE"/>
                <w:numPr>
                  <w:ilvl w:val="0"/>
                  <w:numId w:val="20"/>
                </w:numPr>
                <w:jc w:val="left"/>
                <w:rPr>
                  <w:color w:val="5B9BD5" w:themeColor="accent1"/>
                </w:rPr>
              </w:pPr>
              <w:r w:rsidRPr="00665BBC">
                <w:rPr>
                  <w:color w:val="5B9BD5" w:themeColor="accent1"/>
                </w:rPr>
                <w:t>les mesures et règlements de police existants ou futurs, notamment en matière de sécurité publique et d’incendie ;</w:t>
              </w:r>
            </w:p>
            <w:p w14:paraId="40258C89" w14:textId="77777777" w:rsidR="00665BBC" w:rsidRPr="00665BBC" w:rsidRDefault="00665BBC" w:rsidP="008E7476">
              <w:pPr>
                <w:pStyle w:val="StyleFORMULAIRE"/>
                <w:numPr>
                  <w:ilvl w:val="0"/>
                  <w:numId w:val="20"/>
                </w:numPr>
                <w:jc w:val="left"/>
                <w:rPr>
                  <w:color w:val="5B9BD5" w:themeColor="accent1"/>
                </w:rPr>
              </w:pPr>
              <w:r w:rsidRPr="00665BBC">
                <w:rPr>
                  <w:color w:val="5B9BD5" w:themeColor="accent1"/>
                </w:rPr>
                <w:t>l’installation d’une signalétique rappelant l’interdiction de fumer et de faire du feu ;</w:t>
              </w:r>
            </w:p>
            <w:p w14:paraId="7B8D34EA" w14:textId="77777777" w:rsidR="00665BBC" w:rsidRPr="00665BBC" w:rsidRDefault="00665BBC" w:rsidP="008E7476">
              <w:pPr>
                <w:pStyle w:val="StyleFORMULAIRE"/>
                <w:numPr>
                  <w:ilvl w:val="0"/>
                  <w:numId w:val="20"/>
                </w:numPr>
                <w:jc w:val="left"/>
                <w:rPr>
                  <w:color w:val="5B9BD5" w:themeColor="accent1"/>
                </w:rPr>
              </w:pPr>
              <w:r w:rsidRPr="00665BBC">
                <w:rPr>
                  <w:color w:val="5B9BD5" w:themeColor="accent1"/>
                </w:rPr>
                <w:t>l’établissement d’un plan d’évacuation du site et des moyens d’alerte ;</w:t>
              </w:r>
            </w:p>
            <w:p w14:paraId="7333EA58" w14:textId="77777777" w:rsidR="00665BBC" w:rsidRPr="00665BBC" w:rsidRDefault="00665BBC" w:rsidP="008E7476">
              <w:pPr>
                <w:pStyle w:val="StyleFORMULAIRE"/>
                <w:numPr>
                  <w:ilvl w:val="0"/>
                  <w:numId w:val="20"/>
                </w:numPr>
                <w:jc w:val="left"/>
                <w:rPr>
                  <w:color w:val="5B9BD5" w:themeColor="accent1"/>
                </w:rPr>
              </w:pPr>
              <w:r w:rsidRPr="00665BBC">
                <w:rPr>
                  <w:color w:val="5B9BD5" w:themeColor="accent1"/>
                </w:rPr>
                <w:t>la mise en place de matériel de lutte contre les départs de feu.</w:t>
              </w:r>
            </w:p>
            <w:p w14:paraId="29B21D31" w14:textId="77777777" w:rsidR="00665BBC" w:rsidRPr="00665BBC" w:rsidRDefault="00665BBC" w:rsidP="008E7476">
              <w:pPr>
                <w:pStyle w:val="StyleFORMULAIRE"/>
                <w:jc w:val="left"/>
                <w:rPr>
                  <w:color w:val="5B9BD5" w:themeColor="accent1"/>
                </w:rPr>
              </w:pPr>
              <w:r w:rsidRPr="00665BBC">
                <w:rPr>
                  <w:color w:val="5B9BD5" w:themeColor="accent1"/>
                </w:rPr>
                <w:t>L’accès au site devra être libre en permanence pour permettre l’intervention des secours.</w:t>
              </w:r>
              <w:r w:rsidRPr="00665BBC">
                <w:rPr>
                  <w:color w:val="5B9BD5" w:themeColor="accent1"/>
                </w:rPr>
                <w:br/>
                <w:t>L’ONF devra être prévenu à temps pour participer aux visites de la commission de sécurité.</w:t>
              </w:r>
            </w:p>
            <w:p w14:paraId="3116B7F2" w14:textId="77777777" w:rsidR="00665BBC" w:rsidRPr="00665BBC" w:rsidRDefault="00665BBC" w:rsidP="008E7476">
              <w:pPr>
                <w:pStyle w:val="StyleFORMULAIRE"/>
                <w:jc w:val="left"/>
                <w:rPr>
                  <w:color w:val="5B9BD5" w:themeColor="accent1"/>
                </w:rPr>
              </w:pPr>
              <w:r w:rsidRPr="00665BBC">
                <w:rPr>
                  <w:color w:val="5B9BD5" w:themeColor="accent1"/>
                </w:rPr>
                <w:t>Le bénéficiaire devra :</w:t>
              </w:r>
            </w:p>
            <w:p w14:paraId="4F9B7BE8" w14:textId="77777777" w:rsidR="00665BBC" w:rsidRPr="00665BBC" w:rsidRDefault="00665BBC" w:rsidP="008E7476">
              <w:pPr>
                <w:pStyle w:val="StyleFORMULAIRE"/>
                <w:numPr>
                  <w:ilvl w:val="0"/>
                  <w:numId w:val="21"/>
                </w:numPr>
                <w:jc w:val="left"/>
                <w:rPr>
                  <w:color w:val="5B9BD5" w:themeColor="accent1"/>
                </w:rPr>
              </w:pPr>
              <w:r w:rsidRPr="00665BBC">
                <w:rPr>
                  <w:color w:val="5B9BD5" w:themeColor="accent1"/>
                </w:rPr>
                <w:t>ne laisser aucun dépôt de matériaux, même temporaire, en forêt domaniale ;</w:t>
              </w:r>
            </w:p>
            <w:p w14:paraId="1AED4794" w14:textId="77777777" w:rsidR="00665BBC" w:rsidRPr="00665BBC" w:rsidRDefault="00665BBC" w:rsidP="008E7476">
              <w:pPr>
                <w:pStyle w:val="StyleFORMULAIRE"/>
                <w:numPr>
                  <w:ilvl w:val="0"/>
                  <w:numId w:val="21"/>
                </w:numPr>
                <w:jc w:val="left"/>
                <w:rPr>
                  <w:color w:val="5B9BD5" w:themeColor="accent1"/>
                </w:rPr>
              </w:pPr>
              <w:r w:rsidRPr="00665BBC">
                <w:rPr>
                  <w:color w:val="5B9BD5" w:themeColor="accent1"/>
                </w:rPr>
                <w:t>maintenir le terrain d’emprise en parfait état de propreté ;</w:t>
              </w:r>
            </w:p>
            <w:p w14:paraId="1BDFB982" w14:textId="77777777" w:rsidR="00665BBC" w:rsidRPr="00665BBC" w:rsidRDefault="00665BBC" w:rsidP="008E7476">
              <w:pPr>
                <w:pStyle w:val="StyleFORMULAIRE"/>
                <w:numPr>
                  <w:ilvl w:val="0"/>
                  <w:numId w:val="21"/>
                </w:numPr>
                <w:jc w:val="left"/>
                <w:rPr>
                  <w:color w:val="5B9BD5" w:themeColor="accent1"/>
                </w:rPr>
              </w:pPr>
              <w:r w:rsidRPr="00665BBC">
                <w:rPr>
                  <w:color w:val="5B9BD5" w:themeColor="accent1"/>
                </w:rPr>
                <w:t>mettre à disposition les moyens de collecte des déchets ;</w:t>
              </w:r>
            </w:p>
            <w:p w14:paraId="70DC614D" w14:textId="77777777" w:rsidR="00665BBC" w:rsidRPr="00665BBC" w:rsidRDefault="00665BBC" w:rsidP="008E7476">
              <w:pPr>
                <w:pStyle w:val="StyleFORMULAIRE"/>
                <w:numPr>
                  <w:ilvl w:val="0"/>
                  <w:numId w:val="21"/>
                </w:numPr>
                <w:jc w:val="left"/>
                <w:rPr>
                  <w:color w:val="5B9BD5" w:themeColor="accent1"/>
                </w:rPr>
              </w:pPr>
              <w:r w:rsidRPr="00665BBC">
                <w:rPr>
                  <w:color w:val="5B9BD5" w:themeColor="accent1"/>
                </w:rPr>
                <w:t>veiller à l’intégration paysagère des installations ;</w:t>
              </w:r>
            </w:p>
            <w:p w14:paraId="518DC633" w14:textId="77777777" w:rsidR="00665BBC" w:rsidRPr="00665BBC" w:rsidRDefault="00665BBC" w:rsidP="008E7476">
              <w:pPr>
                <w:pStyle w:val="StyleFORMULAIRE"/>
                <w:numPr>
                  <w:ilvl w:val="0"/>
                  <w:numId w:val="21"/>
                </w:numPr>
                <w:jc w:val="left"/>
                <w:rPr>
                  <w:color w:val="5B9BD5" w:themeColor="accent1"/>
                </w:rPr>
              </w:pPr>
              <w:r w:rsidRPr="00665BBC">
                <w:rPr>
                  <w:color w:val="5B9BD5" w:themeColor="accent1"/>
                </w:rPr>
                <w:lastRenderedPageBreak/>
                <w:t>soumettre toute signalétique à l’accord préalable de l’ONF.</w:t>
              </w:r>
            </w:p>
            <w:p w14:paraId="46F97CDA" w14:textId="45A9CC91" w:rsidR="00665BBC" w:rsidRPr="00665BBC" w:rsidRDefault="00665BBC" w:rsidP="00665BBC">
              <w:pPr>
                <w:pStyle w:val="StyleFORMULAIRE"/>
                <w:rPr>
                  <w:color w:val="5B9BD5" w:themeColor="accent1"/>
                </w:rPr>
              </w:pPr>
            </w:p>
            <w:p w14:paraId="298B8E7E" w14:textId="77777777" w:rsidR="00665BBC" w:rsidRPr="00665BBC" w:rsidRDefault="00665BBC" w:rsidP="008E7476">
              <w:pPr>
                <w:pStyle w:val="StyleFORMULAIRE"/>
                <w:numPr>
                  <w:ilvl w:val="0"/>
                  <w:numId w:val="5"/>
                </w:numPr>
                <w:jc w:val="left"/>
                <w:rPr>
                  <w:b/>
                  <w:bCs/>
                  <w:color w:val="5B9BD5" w:themeColor="accent1"/>
                  <w:sz w:val="24"/>
                  <w:szCs w:val="36"/>
                  <w:u w:val="single"/>
                </w:rPr>
              </w:pPr>
              <w:r w:rsidRPr="00665BBC">
                <w:rPr>
                  <w:b/>
                  <w:bCs/>
                  <w:color w:val="5B9BD5" w:themeColor="accent1"/>
                  <w:sz w:val="24"/>
                  <w:szCs w:val="36"/>
                  <w:u w:val="single"/>
                </w:rPr>
                <w:t>Entretien du bâtiment, du terrain et des abords</w:t>
              </w:r>
            </w:p>
            <w:p w14:paraId="69E63955" w14:textId="5DA2DE70" w:rsidR="00665BBC" w:rsidRPr="00665BBC" w:rsidRDefault="00665BBC" w:rsidP="008E7476">
              <w:pPr>
                <w:pStyle w:val="StyleFORMULAIRE"/>
                <w:jc w:val="left"/>
                <w:rPr>
                  <w:color w:val="5B9BD5" w:themeColor="accent1"/>
                </w:rPr>
              </w:pPr>
              <w:r w:rsidRPr="00665BBC">
                <w:rPr>
                  <w:color w:val="5B9BD5" w:themeColor="accent1"/>
                </w:rPr>
                <w:t>Tout projet de travaux devra recevoir l’accord écrit préalable de l’ONF. Cet accord donnera lieu à un avenant.</w:t>
              </w:r>
              <w:r w:rsidR="008E7476">
                <w:rPr>
                  <w:color w:val="5B9BD5" w:themeColor="accent1"/>
                </w:rPr>
                <w:t xml:space="preserve"> </w:t>
              </w:r>
              <w:r w:rsidRPr="00665BBC">
                <w:rPr>
                  <w:color w:val="5B9BD5" w:themeColor="accent1"/>
                </w:rPr>
                <w:t>Les aménagements devront respecter l’esthétique du site.</w:t>
              </w:r>
              <w:r w:rsidRPr="00665BBC">
                <w:rPr>
                  <w:color w:val="5B9BD5" w:themeColor="accent1"/>
                </w:rPr>
                <w:br/>
                <w:t>Toutes les améliorations deviendront propriété de l’État ou de l’ONF à l’expiration du contrat.</w:t>
              </w:r>
            </w:p>
            <w:p w14:paraId="40326F9C" w14:textId="5BE01AC0" w:rsidR="00665BBC" w:rsidRPr="00665BBC" w:rsidRDefault="00665BBC" w:rsidP="008E7476">
              <w:pPr>
                <w:pStyle w:val="StyleFORMULAIRE"/>
                <w:jc w:val="left"/>
                <w:rPr>
                  <w:color w:val="5B9BD5" w:themeColor="accent1"/>
                </w:rPr>
              </w:pPr>
            </w:p>
            <w:p w14:paraId="69F08591" w14:textId="77777777" w:rsidR="00665BBC" w:rsidRPr="00665BBC" w:rsidRDefault="00665BBC" w:rsidP="008E7476">
              <w:pPr>
                <w:pStyle w:val="StyleFORMULAIRE"/>
                <w:numPr>
                  <w:ilvl w:val="0"/>
                  <w:numId w:val="5"/>
                </w:numPr>
                <w:jc w:val="left"/>
                <w:rPr>
                  <w:b/>
                  <w:bCs/>
                  <w:color w:val="5B9BD5" w:themeColor="accent1"/>
                  <w:sz w:val="24"/>
                  <w:szCs w:val="36"/>
                  <w:u w:val="single"/>
                </w:rPr>
              </w:pPr>
              <w:r w:rsidRPr="00665BBC">
                <w:rPr>
                  <w:b/>
                  <w:bCs/>
                  <w:color w:val="5B9BD5" w:themeColor="accent1"/>
                  <w:sz w:val="24"/>
                  <w:szCs w:val="36"/>
                  <w:u w:val="single"/>
                </w:rPr>
                <w:t>Réglementation DFCI – Défense forestière contre l’incendie</w:t>
              </w:r>
            </w:p>
            <w:p w14:paraId="4B40F9F8" w14:textId="77777777" w:rsidR="00665BBC" w:rsidRPr="00665BBC" w:rsidRDefault="00665BBC" w:rsidP="008E7476">
              <w:pPr>
                <w:pStyle w:val="StyleFORMULAIRE"/>
                <w:jc w:val="left"/>
                <w:rPr>
                  <w:color w:val="5B9BD5" w:themeColor="accent1"/>
                </w:rPr>
              </w:pPr>
              <w:r w:rsidRPr="00665BBC">
                <w:rPr>
                  <w:color w:val="5B9BD5" w:themeColor="accent1"/>
                </w:rPr>
                <w:t>Le bénéficiaire devra se conformer à l’arrêté préfectoral en vigueur, ainsi qu’à ses mises à jour.</w:t>
              </w:r>
              <w:r w:rsidRPr="00665BBC">
                <w:rPr>
                  <w:color w:val="5B9BD5" w:themeColor="accent1"/>
                </w:rPr>
                <w:br/>
                <w:t>Il demeure strictement interdit de faire du feu sur le site.</w:t>
              </w:r>
            </w:p>
            <w:p w14:paraId="16C28752" w14:textId="3F6F29F1" w:rsidR="00665BBC" w:rsidRPr="00665BBC" w:rsidRDefault="00665BBC" w:rsidP="008E7476">
              <w:pPr>
                <w:pStyle w:val="StyleFORMULAIRE"/>
                <w:jc w:val="left"/>
                <w:rPr>
                  <w:color w:val="5B9BD5" w:themeColor="accent1"/>
                </w:rPr>
              </w:pPr>
            </w:p>
            <w:p w14:paraId="3FCE21AA" w14:textId="77777777" w:rsidR="00665BBC" w:rsidRPr="00665BBC" w:rsidRDefault="00665BBC" w:rsidP="008E7476">
              <w:pPr>
                <w:pStyle w:val="StyleFORMULAIRE"/>
                <w:numPr>
                  <w:ilvl w:val="0"/>
                  <w:numId w:val="5"/>
                </w:numPr>
                <w:jc w:val="left"/>
                <w:rPr>
                  <w:b/>
                  <w:bCs/>
                  <w:color w:val="5B9BD5" w:themeColor="accent1"/>
                  <w:sz w:val="24"/>
                  <w:szCs w:val="36"/>
                  <w:u w:val="single"/>
                </w:rPr>
              </w:pPr>
              <w:r w:rsidRPr="00665BBC">
                <w:rPr>
                  <w:b/>
                  <w:bCs/>
                  <w:color w:val="5B9BD5" w:themeColor="accent1"/>
                  <w:sz w:val="24"/>
                  <w:szCs w:val="36"/>
                  <w:u w:val="single"/>
                </w:rPr>
                <w:t>Communication particulière à l’ONF</w:t>
              </w:r>
            </w:p>
            <w:p w14:paraId="61EE5E88" w14:textId="77777777" w:rsidR="00665BBC" w:rsidRPr="00665BBC" w:rsidRDefault="00665BBC" w:rsidP="008E7476">
              <w:pPr>
                <w:pStyle w:val="StyleFORMULAIRE"/>
                <w:jc w:val="left"/>
                <w:rPr>
                  <w:color w:val="5B9BD5" w:themeColor="accent1"/>
                </w:rPr>
              </w:pPr>
              <w:r w:rsidRPr="00665BBC">
                <w:rPr>
                  <w:color w:val="5B9BD5" w:themeColor="accent1"/>
                </w:rPr>
                <w:t>Le bénéficiaire devra informer immédiatement l’ONF :</w:t>
              </w:r>
            </w:p>
            <w:p w14:paraId="10AD7734" w14:textId="77777777" w:rsidR="00665BBC" w:rsidRPr="00665BBC" w:rsidRDefault="00665BBC" w:rsidP="008E7476">
              <w:pPr>
                <w:pStyle w:val="StyleFORMULAIRE"/>
                <w:numPr>
                  <w:ilvl w:val="0"/>
                  <w:numId w:val="22"/>
                </w:numPr>
                <w:jc w:val="left"/>
                <w:rPr>
                  <w:color w:val="5B9BD5" w:themeColor="accent1"/>
                </w:rPr>
              </w:pPr>
              <w:r w:rsidRPr="00665BBC">
                <w:rPr>
                  <w:color w:val="5B9BD5" w:themeColor="accent1"/>
                </w:rPr>
                <w:t>de tout incident, même sans dégât apparent ;</w:t>
              </w:r>
            </w:p>
            <w:p w14:paraId="69C2B9AA" w14:textId="77777777" w:rsidR="00665BBC" w:rsidRPr="00665BBC" w:rsidRDefault="00665BBC" w:rsidP="008E7476">
              <w:pPr>
                <w:pStyle w:val="StyleFORMULAIRE"/>
                <w:numPr>
                  <w:ilvl w:val="0"/>
                  <w:numId w:val="22"/>
                </w:numPr>
                <w:jc w:val="left"/>
                <w:rPr>
                  <w:color w:val="5B9BD5" w:themeColor="accent1"/>
                </w:rPr>
              </w:pPr>
              <w:r w:rsidRPr="00665BBC">
                <w:rPr>
                  <w:color w:val="5B9BD5" w:themeColor="accent1"/>
                </w:rPr>
                <w:t>de tout projet de communication (photos, vidéos, drone), nécessitant une autorisation préalable ;</w:t>
              </w:r>
            </w:p>
            <w:p w14:paraId="6E599C4D" w14:textId="77777777" w:rsidR="00665BBC" w:rsidRPr="00665BBC" w:rsidRDefault="00665BBC" w:rsidP="008E7476">
              <w:pPr>
                <w:pStyle w:val="StyleFORMULAIRE"/>
                <w:numPr>
                  <w:ilvl w:val="0"/>
                  <w:numId w:val="22"/>
                </w:numPr>
                <w:jc w:val="left"/>
                <w:rPr>
                  <w:color w:val="5B9BD5" w:themeColor="accent1"/>
                </w:rPr>
              </w:pPr>
              <w:r w:rsidRPr="00665BBC">
                <w:rPr>
                  <w:color w:val="5B9BD5" w:themeColor="accent1"/>
                </w:rPr>
                <w:t>de tout document nécessaire au contrôle du site.</w:t>
              </w:r>
            </w:p>
            <w:p w14:paraId="7ECE253D" w14:textId="47F3EC2B" w:rsidR="00665BBC" w:rsidRPr="00665BBC" w:rsidRDefault="008E7476" w:rsidP="008E7476">
              <w:pPr>
                <w:pStyle w:val="StyleFORMULAIRE"/>
                <w:jc w:val="left"/>
                <w:rPr>
                  <w:color w:val="5B9BD5" w:themeColor="accent1"/>
                </w:rPr>
              </w:pPr>
              <w:r>
                <w:rPr>
                  <w:color w:val="5B9BD5" w:themeColor="accent1"/>
                </w:rPr>
                <w:t xml:space="preserve">Une </w:t>
              </w:r>
              <w:r w:rsidR="00665BBC" w:rsidRPr="00665BBC">
                <w:rPr>
                  <w:color w:val="5B9BD5" w:themeColor="accent1"/>
                </w:rPr>
                <w:t>réunion annuelle sur site seront organisées avec le de l’ONF.</w:t>
              </w:r>
              <w:r w:rsidR="00665BBC" w:rsidRPr="00665BBC">
                <w:rPr>
                  <w:color w:val="5B9BD5" w:themeColor="accent1"/>
                </w:rPr>
                <w:br/>
                <w:t>Un compte-rendu devra être ajouté au registre d’exploitation.</w:t>
              </w:r>
            </w:p>
            <w:p w14:paraId="45778B52" w14:textId="77777777" w:rsidR="00665BBC" w:rsidRPr="00665BBC" w:rsidRDefault="00665BBC" w:rsidP="008E7476">
              <w:pPr>
                <w:pStyle w:val="StyleFORMULAIRE"/>
                <w:jc w:val="left"/>
                <w:rPr>
                  <w:color w:val="5B9BD5" w:themeColor="accent1"/>
                </w:rPr>
              </w:pPr>
              <w:r w:rsidRPr="00665BBC">
                <w:rPr>
                  <w:color w:val="5B9BD5" w:themeColor="accent1"/>
                </w:rPr>
                <w:t>Le bénéficiaire s’engage également à mettre en œuvre chaque année, avec l’accord de l’ONF, un programme d’amélioration du peuplement forestier.</w:t>
              </w:r>
            </w:p>
            <w:p w14:paraId="1628B3DD" w14:textId="73B8085B" w:rsidR="00665BBC" w:rsidRPr="00665BBC" w:rsidRDefault="00665BBC" w:rsidP="008E7476">
              <w:pPr>
                <w:pStyle w:val="StyleFORMULAIRE"/>
                <w:jc w:val="left"/>
                <w:rPr>
                  <w:color w:val="5B9BD5" w:themeColor="accent1"/>
                </w:rPr>
              </w:pPr>
            </w:p>
            <w:p w14:paraId="3288EE6B" w14:textId="77777777" w:rsidR="00665BBC" w:rsidRPr="00665BBC" w:rsidRDefault="00665BBC" w:rsidP="008E7476">
              <w:pPr>
                <w:pStyle w:val="StyleFORMULAIRE"/>
                <w:numPr>
                  <w:ilvl w:val="0"/>
                  <w:numId w:val="5"/>
                </w:numPr>
                <w:jc w:val="left"/>
                <w:rPr>
                  <w:b/>
                  <w:bCs/>
                  <w:color w:val="5B9BD5" w:themeColor="accent1"/>
                  <w:sz w:val="24"/>
                  <w:u w:val="single"/>
                </w:rPr>
              </w:pPr>
              <w:r w:rsidRPr="00665BBC">
                <w:rPr>
                  <w:b/>
                  <w:bCs/>
                  <w:color w:val="5B9BD5" w:themeColor="accent1"/>
                  <w:sz w:val="24"/>
                  <w:u w:val="single"/>
                </w:rPr>
                <w:t>Gestion des déchets et ordures</w:t>
              </w:r>
            </w:p>
            <w:p w14:paraId="4A2F3D23" w14:textId="77777777" w:rsidR="00665BBC" w:rsidRPr="00665BBC" w:rsidRDefault="00665BBC" w:rsidP="008E7476">
              <w:pPr>
                <w:pStyle w:val="StyleFORMULAIRE"/>
                <w:jc w:val="left"/>
                <w:rPr>
                  <w:color w:val="5B9BD5" w:themeColor="accent1"/>
                </w:rPr>
              </w:pPr>
              <w:r w:rsidRPr="00665BBC">
                <w:rPr>
                  <w:color w:val="5B9BD5" w:themeColor="accent1"/>
                </w:rPr>
                <w:t>Le bénéficiaire prend en charge l’ensemble des frais liés à l’évacuation des déchets et au respect du règlement sanitaire départemental.</w:t>
              </w:r>
            </w:p>
            <w:p w14:paraId="11493F62" w14:textId="06EFC314" w:rsidR="00665BBC" w:rsidRPr="00665BBC" w:rsidRDefault="00665BBC" w:rsidP="008E7476">
              <w:pPr>
                <w:pStyle w:val="StyleFORMULAIRE"/>
                <w:jc w:val="left"/>
                <w:rPr>
                  <w:color w:val="5B9BD5" w:themeColor="accent1"/>
                </w:rPr>
              </w:pPr>
            </w:p>
            <w:p w14:paraId="42115A02" w14:textId="77777777" w:rsidR="00665BBC" w:rsidRPr="00665BBC" w:rsidRDefault="00665BBC" w:rsidP="008E7476">
              <w:pPr>
                <w:pStyle w:val="StyleFORMULAIRE"/>
                <w:numPr>
                  <w:ilvl w:val="0"/>
                  <w:numId w:val="5"/>
                </w:numPr>
                <w:jc w:val="left"/>
                <w:rPr>
                  <w:b/>
                  <w:bCs/>
                  <w:color w:val="5B9BD5" w:themeColor="accent1"/>
                  <w:sz w:val="24"/>
                  <w:u w:val="single"/>
                </w:rPr>
              </w:pPr>
              <w:r w:rsidRPr="00665BBC">
                <w:rPr>
                  <w:b/>
                  <w:bCs/>
                  <w:color w:val="5B9BD5" w:themeColor="accent1"/>
                  <w:sz w:val="24"/>
                  <w:u w:val="single"/>
                </w:rPr>
                <w:t>Urbanisme</w:t>
              </w:r>
            </w:p>
            <w:p w14:paraId="2EB6DC8A" w14:textId="77777777" w:rsidR="00665BBC" w:rsidRPr="00665BBC" w:rsidRDefault="00665BBC" w:rsidP="008E7476">
              <w:pPr>
                <w:pStyle w:val="StyleFORMULAIRE"/>
                <w:jc w:val="left"/>
                <w:rPr>
                  <w:color w:val="5B9BD5" w:themeColor="accent1"/>
                </w:rPr>
              </w:pPr>
              <w:r w:rsidRPr="00665BBC">
                <w:rPr>
                  <w:color w:val="5B9BD5" w:themeColor="accent1"/>
                </w:rPr>
                <w:t>Le bénéficiaire devra assurer la compatibilité de son activité avec les documents d’urbanisme en vigueur et tenir compte des servitudes applicables au site.</w:t>
              </w:r>
            </w:p>
            <w:p w14:paraId="5A5F5018" w14:textId="77777777" w:rsidR="00665BBC" w:rsidRDefault="00665BBC" w:rsidP="00FA436D">
              <w:pPr>
                <w:pStyle w:val="StyleFORMULAIRE"/>
                <w:rPr>
                  <w:color w:val="5B9BD5" w:themeColor="accent1"/>
                </w:rPr>
              </w:pPr>
            </w:p>
            <w:p w14:paraId="40C7D50F" w14:textId="77777777" w:rsidR="00CB24D1" w:rsidRPr="00665BBC" w:rsidRDefault="00CB24D1" w:rsidP="00CB24D1">
              <w:pPr>
                <w:pStyle w:val="StyleFORMULAIRE"/>
                <w:numPr>
                  <w:ilvl w:val="0"/>
                  <w:numId w:val="5"/>
                </w:numPr>
                <w:jc w:val="left"/>
                <w:rPr>
                  <w:b/>
                  <w:bCs/>
                  <w:color w:val="5B9BD5" w:themeColor="accent1"/>
                  <w:sz w:val="24"/>
                  <w:u w:val="single"/>
                </w:rPr>
              </w:pPr>
              <w:r>
                <w:rPr>
                  <w:b/>
                  <w:bCs/>
                  <w:color w:val="5B9BD5" w:themeColor="accent1"/>
                  <w:sz w:val="24"/>
                  <w:u w:val="single"/>
                </w:rPr>
                <w:t>Autre</w:t>
              </w:r>
            </w:p>
            <w:p w14:paraId="4D457D49" w14:textId="77777777" w:rsidR="00CB24D1" w:rsidRPr="00F46179" w:rsidRDefault="00CB24D1" w:rsidP="00CB24D1">
              <w:pPr>
                <w:pStyle w:val="StyleFORMULAIRE"/>
                <w:rPr>
                  <w:color w:val="5B9BD5" w:themeColor="accent1"/>
                </w:rPr>
              </w:pPr>
              <w:r w:rsidRPr="00F46179">
                <w:rPr>
                  <w:color w:val="5B9BD5" w:themeColor="accent1"/>
                </w:rPr>
                <w:t xml:space="preserve">Le public ainsi que le personnel accéderont au point d’accueil à partir de l’aire de stationnement située à proximité du site. Le stationnement des véhicules s’effectuera exclusivement sur les emplacements habituellement autorisés pour l’accueil du public. </w:t>
              </w:r>
            </w:p>
            <w:p w14:paraId="7DE43561" w14:textId="77777777" w:rsidR="00CB24D1" w:rsidRPr="00F46179" w:rsidRDefault="00CB24D1" w:rsidP="00CB24D1">
              <w:pPr>
                <w:pStyle w:val="StyleFORMULAIRE"/>
                <w:rPr>
                  <w:color w:val="5B9BD5" w:themeColor="accent1"/>
                </w:rPr>
              </w:pPr>
            </w:p>
            <w:p w14:paraId="36E0BE9A" w14:textId="77777777" w:rsidR="00CB24D1" w:rsidRPr="00F46179" w:rsidRDefault="00CB24D1" w:rsidP="00CB24D1">
              <w:pPr>
                <w:pStyle w:val="StyleFORMULAIRE"/>
                <w:rPr>
                  <w:color w:val="5B9BD5" w:themeColor="accent1"/>
                </w:rPr>
              </w:pPr>
              <w:r w:rsidRPr="00F46179">
                <w:rPr>
                  <w:color w:val="5B9BD5" w:themeColor="accent1"/>
                </w:rPr>
                <w:t>Les coupes ou élagages d’arbres nécessaires pour des raisons de sécurité et afin de rendre le terrain apte à l’installation d’un parcours acrobatique forestier seront réalisés sous la supervision de l’Office National des Forêts (ONF) et aux frais exclusifs du Bénéficiaire. Ce dernier ne pourra procéder à aucun élagage des arbres situés en bordure du terrain concerné par la présente autorisation sans obtenir au préalable l’accord exprès et écrit de l’ONF.</w:t>
              </w:r>
            </w:p>
            <w:p w14:paraId="66FCF73B" w14:textId="77777777" w:rsidR="00CB24D1" w:rsidRPr="00F46179" w:rsidRDefault="00CB24D1" w:rsidP="00CB24D1">
              <w:pPr>
                <w:pStyle w:val="StyleFORMULAIRE"/>
                <w:rPr>
                  <w:color w:val="5B9BD5" w:themeColor="accent1"/>
                </w:rPr>
              </w:pPr>
            </w:p>
            <w:p w14:paraId="11A571BF" w14:textId="77777777" w:rsidR="00CB24D1" w:rsidRPr="00FA436D" w:rsidRDefault="00CB24D1" w:rsidP="00CB24D1">
              <w:pPr>
                <w:pStyle w:val="StyleFORMULAIRE"/>
                <w:rPr>
                  <w:color w:val="5B9BD5" w:themeColor="accent1"/>
                </w:rPr>
              </w:pPr>
              <w:r>
                <w:rPr>
                  <w:color w:val="5B9BD5" w:themeColor="accent1"/>
                </w:rPr>
                <w:t>L</w:t>
              </w:r>
              <w:r w:rsidRPr="00F46179">
                <w:rPr>
                  <w:color w:val="5B9BD5" w:themeColor="accent1"/>
                </w:rPr>
                <w:t>e Bénéficiaire sera tenu d’exécuter, sur simple réquisition des services de l’ONF, tous travaux nécessaires à la réparation des dommages causés au terrain, à ses abords ou aux chemins d’accès, résultant de son utilisation ou de celle des personnes agissant en son nom.</w:t>
              </w:r>
            </w:p>
            <w:p w14:paraId="0E3C9968" w14:textId="2A42577B" w:rsidR="00A57DE2" w:rsidRPr="00F06789" w:rsidRDefault="00A57DE2" w:rsidP="00FA436D">
              <w:pPr>
                <w:pStyle w:val="StyleFORMULAIRE"/>
              </w:pPr>
            </w:p>
            <w:p w14:paraId="6B1CF4C6" w14:textId="082FA68D" w:rsidR="0062588B" w:rsidRPr="00A57DE2" w:rsidRDefault="00CB24D1" w:rsidP="00D6122C">
              <w:pPr>
                <w:pStyle w:val="StyleFORMULAIRE"/>
                <w:rPr>
                  <w:color w:val="5B9BD5" w:themeColor="accent1"/>
                </w:rPr>
              </w:pPr>
            </w:p>
          </w:sdtContent>
        </w:sdt>
      </w:sdtContent>
    </w:sdt>
    <w:p w14:paraId="5567BD43" w14:textId="77777777" w:rsidR="00DC5CE4" w:rsidRDefault="00DC5CE4">
      <w:pPr>
        <w:spacing w:after="0"/>
        <w:jc w:val="left"/>
        <w:rPr>
          <w:rFonts w:ascii="Marianne" w:hAnsi="Marianne" w:cs="Arial"/>
          <w:b/>
          <w:bCs/>
          <w:color w:val="005C48"/>
          <w:kern w:val="32"/>
          <w:sz w:val="48"/>
          <w:szCs w:val="32"/>
        </w:rPr>
      </w:pPr>
      <w:r>
        <w:br w:type="page"/>
      </w:r>
    </w:p>
    <w:p w14:paraId="3949F2D0" w14:textId="6D75A5D5" w:rsidR="00011063" w:rsidRPr="001765D3" w:rsidRDefault="00011063" w:rsidP="00E84270">
      <w:pPr>
        <w:pStyle w:val="Titre1"/>
        <w:numPr>
          <w:ilvl w:val="0"/>
          <w:numId w:val="0"/>
        </w:numPr>
      </w:pPr>
      <w:r w:rsidRPr="001765D3">
        <w:lastRenderedPageBreak/>
        <w:t>Annexe 4</w:t>
      </w:r>
      <w:r w:rsidR="00A4106E" w:rsidRPr="001765D3">
        <w:br/>
      </w:r>
      <w:r w:rsidRPr="00CC448B">
        <w:rPr>
          <w:b w:val="0"/>
          <w:bCs w:val="0"/>
        </w:rPr>
        <w:t>Etat</w:t>
      </w:r>
      <w:r w:rsidR="00076A75" w:rsidRPr="00CC448B">
        <w:rPr>
          <w:b w:val="0"/>
          <w:bCs w:val="0"/>
        </w:rPr>
        <w:t>s</w:t>
      </w:r>
      <w:r w:rsidRPr="00CC448B">
        <w:rPr>
          <w:b w:val="0"/>
          <w:bCs w:val="0"/>
        </w:rPr>
        <w:t xml:space="preserve"> des lieux</w:t>
      </w:r>
    </w:p>
    <w:p w14:paraId="64F4E0F0" w14:textId="77777777" w:rsidR="00FF11BF" w:rsidRPr="001765D3" w:rsidRDefault="00FF11BF" w:rsidP="0062588B">
      <w:pPr>
        <w:pStyle w:val="Titre2"/>
        <w:numPr>
          <w:ilvl w:val="0"/>
          <w:numId w:val="0"/>
        </w:numPr>
        <w:ind w:left="709" w:hanging="709"/>
      </w:pPr>
      <w:r w:rsidRPr="001765D3">
        <w:t>Etat des lieux d’ENTREE</w:t>
      </w:r>
    </w:p>
    <w:tbl>
      <w:tblPr>
        <w:tblW w:w="9889"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7"/>
        <w:gridCol w:w="3244"/>
        <w:gridCol w:w="1146"/>
        <w:gridCol w:w="826"/>
        <w:gridCol w:w="2576"/>
      </w:tblGrid>
      <w:tr w:rsidR="00FF11BF" w:rsidRPr="001765D3" w14:paraId="535AE97A"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21664D0D" w14:textId="77777777" w:rsidR="00FF11BF" w:rsidRPr="001765D3" w:rsidRDefault="00FF11BF" w:rsidP="0062588B">
            <w:pPr>
              <w:pStyle w:val="Corpsdetexte"/>
              <w:jc w:val="right"/>
            </w:pPr>
            <w:r w:rsidRPr="001765D3">
              <w:t>Date</w:t>
            </w:r>
          </w:p>
        </w:tc>
        <w:sdt>
          <w:sdtPr>
            <w:rPr>
              <w:color w:val="4472C4" w:themeColor="accent5"/>
            </w:rPr>
            <w:id w:val="-833682863"/>
            <w:placeholder>
              <w:docPart w:val="DefaultPlaceholder_-1854013440"/>
            </w:placeholder>
            <w:showingPlcHdr/>
            <w:text/>
          </w:sdtPr>
          <w:sdtEndPr/>
          <w:sdtContent>
            <w:tc>
              <w:tcPr>
                <w:tcW w:w="7792"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CA6BAD8" w14:textId="0C8ED275"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r>
      <w:tr w:rsidR="00FF11BF" w:rsidRPr="001765D3" w14:paraId="56E38BF9"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61BBD4A5" w14:textId="77777777" w:rsidR="00FF11BF" w:rsidRPr="001765D3" w:rsidRDefault="00FF11BF" w:rsidP="0062588B">
            <w:pPr>
              <w:pStyle w:val="Corpsdetexte"/>
              <w:jc w:val="right"/>
            </w:pPr>
            <w:r w:rsidRPr="001765D3">
              <w:t>Présent</w:t>
            </w:r>
            <w:r w:rsidRPr="001765D3">
              <w:rPr>
                <w:rFonts w:ascii="Calibri" w:hAnsi="Calibri" w:cs="Calibri"/>
              </w:rPr>
              <w:t> </w:t>
            </w:r>
            <w:r w:rsidRPr="001765D3">
              <w:t>pour l</w:t>
            </w:r>
            <w:r w:rsidRPr="001765D3">
              <w:rPr>
                <w:rFonts w:cs="Marianne Light"/>
              </w:rPr>
              <w:t>’</w:t>
            </w:r>
            <w:r w:rsidRPr="001765D3">
              <w:t>ONF</w:t>
            </w:r>
          </w:p>
        </w:tc>
        <w:sdt>
          <w:sdtPr>
            <w:rPr>
              <w:color w:val="4472C4" w:themeColor="accent5"/>
            </w:rPr>
            <w:id w:val="-163012024"/>
            <w:placeholder>
              <w:docPart w:val="DefaultPlaceholder_-1854013440"/>
            </w:placeholder>
            <w:showingPlcHdr/>
            <w:text/>
          </w:sdtPr>
          <w:sdtEndPr/>
          <w:sdtContent>
            <w:tc>
              <w:tcPr>
                <w:tcW w:w="439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7DD9AA49" w14:textId="0982185F"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c>
          <w:tcPr>
            <w:tcW w:w="340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bottom"/>
            <w:hideMark/>
          </w:tcPr>
          <w:p w14:paraId="2266A563" w14:textId="77777777" w:rsidR="00FF11BF" w:rsidRPr="00F06789" w:rsidRDefault="00FF11BF" w:rsidP="002D6B5D">
            <w:pPr>
              <w:pStyle w:val="StyleFORMULAIRE"/>
              <w:rPr>
                <w:color w:val="4472C4" w:themeColor="accent5"/>
              </w:rPr>
            </w:pPr>
            <w:r w:rsidRPr="00F06789">
              <w:rPr>
                <w:color w:val="4472C4" w:themeColor="accent5"/>
              </w:rPr>
              <w:t>Signature / tampon</w:t>
            </w:r>
          </w:p>
        </w:tc>
      </w:tr>
      <w:tr w:rsidR="00FF11BF" w:rsidRPr="001765D3" w14:paraId="43F6782B"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727DB475" w14:textId="601023D3" w:rsidR="00FF11BF" w:rsidRPr="001765D3" w:rsidRDefault="00FF11BF" w:rsidP="0062588B">
            <w:pPr>
              <w:pStyle w:val="Corpsdetexte"/>
              <w:jc w:val="right"/>
            </w:pPr>
            <w:r w:rsidRPr="001765D3">
              <w:t xml:space="preserve">Présent pour le </w:t>
            </w:r>
            <w:r w:rsidR="00BB10FD" w:rsidRPr="001765D3">
              <w:t>B</w:t>
            </w:r>
            <w:r w:rsidR="006778D8" w:rsidRPr="001765D3">
              <w:t>énéficiaire</w:t>
            </w:r>
          </w:p>
        </w:tc>
        <w:sdt>
          <w:sdtPr>
            <w:rPr>
              <w:color w:val="4472C4" w:themeColor="accent5"/>
            </w:rPr>
            <w:id w:val="1030146166"/>
            <w:placeholder>
              <w:docPart w:val="DefaultPlaceholder_-1854013440"/>
            </w:placeholder>
            <w:showingPlcHdr/>
            <w:text/>
          </w:sdtPr>
          <w:sdtEndPr/>
          <w:sdtContent>
            <w:tc>
              <w:tcPr>
                <w:tcW w:w="439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5B80E703" w14:textId="60D71E22"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c>
          <w:tcPr>
            <w:tcW w:w="340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bottom"/>
            <w:hideMark/>
          </w:tcPr>
          <w:p w14:paraId="7B2B3753" w14:textId="77777777" w:rsidR="00FF11BF" w:rsidRPr="00F06789" w:rsidRDefault="00FF11BF" w:rsidP="002D6B5D">
            <w:pPr>
              <w:pStyle w:val="StyleFORMULAIRE"/>
              <w:rPr>
                <w:color w:val="4472C4" w:themeColor="accent5"/>
              </w:rPr>
            </w:pPr>
            <w:r w:rsidRPr="00F06789">
              <w:rPr>
                <w:color w:val="4472C4" w:themeColor="accent5"/>
              </w:rPr>
              <w:t>Signature / tampon</w:t>
            </w:r>
          </w:p>
        </w:tc>
      </w:tr>
      <w:tr w:rsidR="00FF11BF" w:rsidRPr="001765D3" w14:paraId="3BBE8BFE" w14:textId="77777777" w:rsidTr="00AC5E4C">
        <w:trPr>
          <w:trHeight w:val="732"/>
        </w:trPr>
        <w:tc>
          <w:tcPr>
            <w:tcW w:w="2097" w:type="dxa"/>
            <w:tcBorders>
              <w:top w:val="single" w:sz="24" w:space="0" w:color="FFFFFF"/>
              <w:left w:val="single" w:sz="24" w:space="0" w:color="FFFFFF"/>
              <w:bottom w:val="single" w:sz="24" w:space="0" w:color="FFFFFF"/>
              <w:right w:val="single" w:sz="24" w:space="0" w:color="FFFFFF"/>
            </w:tcBorders>
            <w:vAlign w:val="center"/>
            <w:hideMark/>
          </w:tcPr>
          <w:p w14:paraId="616CDDC4" w14:textId="77777777" w:rsidR="00FF11BF" w:rsidRPr="001765D3" w:rsidRDefault="00FF11BF" w:rsidP="0062588B">
            <w:pPr>
              <w:pStyle w:val="Corpsdetexte"/>
              <w:jc w:val="right"/>
            </w:pPr>
            <w:r w:rsidRPr="001765D3">
              <w:t xml:space="preserve">Note sur la qualité du site </w:t>
            </w:r>
          </w:p>
        </w:tc>
        <w:tc>
          <w:tcPr>
            <w:tcW w:w="3244"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2884815F" w14:textId="392546CD" w:rsidR="00FF11BF" w:rsidRPr="00F06789" w:rsidRDefault="00CB24D1" w:rsidP="002D6B5D">
            <w:pPr>
              <w:pStyle w:val="StyleFORMULAIRE"/>
              <w:rPr>
                <w:color w:val="4472C4" w:themeColor="accent5"/>
              </w:rPr>
            </w:pPr>
            <w:sdt>
              <w:sdtPr>
                <w:rPr>
                  <w:color w:val="4472C4" w:themeColor="accent5"/>
                </w:rPr>
                <w:id w:val="-856968741"/>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Ruine</w:t>
            </w:r>
          </w:p>
        </w:tc>
        <w:tc>
          <w:tcPr>
            <w:tcW w:w="197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7E63D2D4" w14:textId="408EF7DC" w:rsidR="00FF11BF" w:rsidRPr="00F06789" w:rsidRDefault="00CB24D1" w:rsidP="002D6B5D">
            <w:pPr>
              <w:pStyle w:val="StyleFORMULAIRE"/>
              <w:rPr>
                <w:color w:val="4472C4" w:themeColor="accent5"/>
              </w:rPr>
            </w:pPr>
            <w:sdt>
              <w:sdtPr>
                <w:rPr>
                  <w:color w:val="4472C4" w:themeColor="accent5"/>
                </w:rPr>
                <w:id w:val="-771853532"/>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Mauvais état</w:t>
            </w:r>
          </w:p>
        </w:tc>
        <w:tc>
          <w:tcPr>
            <w:tcW w:w="257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569C0D7E" w14:textId="460D8547" w:rsidR="00FF11BF" w:rsidRPr="00F06789" w:rsidRDefault="00CB24D1" w:rsidP="002D6B5D">
            <w:pPr>
              <w:pStyle w:val="StyleFORMULAIRE"/>
              <w:rPr>
                <w:color w:val="4472C4" w:themeColor="accent5"/>
              </w:rPr>
            </w:pPr>
            <w:sdt>
              <w:sdtPr>
                <w:rPr>
                  <w:color w:val="4472C4" w:themeColor="accent5"/>
                </w:rPr>
                <w:id w:val="1942036451"/>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Bon état</w:t>
            </w:r>
          </w:p>
        </w:tc>
      </w:tr>
      <w:tr w:rsidR="00FF11BF" w:rsidRPr="001765D3" w14:paraId="4A68E9EE" w14:textId="77777777" w:rsidTr="00AC5E4C">
        <w:trPr>
          <w:trHeight w:val="2065"/>
        </w:trPr>
        <w:tc>
          <w:tcPr>
            <w:tcW w:w="2097" w:type="dxa"/>
            <w:tcBorders>
              <w:top w:val="single" w:sz="24" w:space="0" w:color="FFFFFF"/>
              <w:left w:val="single" w:sz="24" w:space="0" w:color="FFFFFF"/>
              <w:bottom w:val="single" w:sz="24" w:space="0" w:color="FFFFFF"/>
              <w:right w:val="single" w:sz="24" w:space="0" w:color="FFFFFF"/>
            </w:tcBorders>
            <w:vAlign w:val="center"/>
            <w:hideMark/>
          </w:tcPr>
          <w:p w14:paraId="180D545C" w14:textId="77777777" w:rsidR="00FF11BF" w:rsidRPr="001765D3" w:rsidRDefault="00FF11BF" w:rsidP="0062588B">
            <w:pPr>
              <w:pStyle w:val="Corpsdetexte"/>
              <w:jc w:val="right"/>
            </w:pPr>
            <w:r w:rsidRPr="001765D3">
              <w:t>Remarque</w:t>
            </w:r>
          </w:p>
        </w:tc>
        <w:tc>
          <w:tcPr>
            <w:tcW w:w="7792"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rPr>
                <w:color w:val="4472C4" w:themeColor="accent5"/>
              </w:rPr>
              <w:id w:val="-1341692870"/>
              <w:placeholder>
                <w:docPart w:val="DefaultPlaceholder_-1854013440"/>
              </w:placeholder>
            </w:sdtPr>
            <w:sdtEndPr/>
            <w:sdtContent>
              <w:p w14:paraId="28A4D086" w14:textId="0C69F5B7" w:rsidR="00FF11BF" w:rsidRPr="00F06789" w:rsidRDefault="00FF11BF" w:rsidP="002D6B5D">
                <w:pPr>
                  <w:pStyle w:val="StyleFORMULAIRE"/>
                  <w:rPr>
                    <w:color w:val="4472C4" w:themeColor="accent5"/>
                  </w:rPr>
                </w:pPr>
              </w:p>
              <w:p w14:paraId="1B0483CF" w14:textId="77777777" w:rsidR="00917D4D" w:rsidRPr="00F06789" w:rsidRDefault="00917D4D" w:rsidP="002D6B5D">
                <w:pPr>
                  <w:pStyle w:val="StyleFORMULAIRE"/>
                  <w:rPr>
                    <w:color w:val="4472C4" w:themeColor="accent5"/>
                  </w:rPr>
                </w:pPr>
              </w:p>
              <w:p w14:paraId="4188DB47" w14:textId="77777777" w:rsidR="00917D4D" w:rsidRPr="00F06789" w:rsidRDefault="00917D4D" w:rsidP="002D6B5D">
                <w:pPr>
                  <w:pStyle w:val="StyleFORMULAIRE"/>
                  <w:rPr>
                    <w:color w:val="4472C4" w:themeColor="accent5"/>
                  </w:rPr>
                </w:pPr>
              </w:p>
              <w:p w14:paraId="4F8FD4DB" w14:textId="77777777" w:rsidR="00917D4D" w:rsidRPr="00F06789" w:rsidRDefault="00917D4D" w:rsidP="002D6B5D">
                <w:pPr>
                  <w:pStyle w:val="StyleFORMULAIRE"/>
                  <w:rPr>
                    <w:color w:val="4472C4" w:themeColor="accent5"/>
                  </w:rPr>
                </w:pPr>
              </w:p>
              <w:p w14:paraId="14A0B813" w14:textId="77777777" w:rsidR="00917D4D" w:rsidRPr="00F06789" w:rsidRDefault="00917D4D" w:rsidP="002D6B5D">
                <w:pPr>
                  <w:pStyle w:val="StyleFORMULAIRE"/>
                  <w:rPr>
                    <w:color w:val="4472C4" w:themeColor="accent5"/>
                  </w:rPr>
                </w:pPr>
              </w:p>
              <w:p w14:paraId="63EA485F" w14:textId="77777777" w:rsidR="00917D4D" w:rsidRPr="00F06789" w:rsidRDefault="00917D4D" w:rsidP="002D6B5D">
                <w:pPr>
                  <w:pStyle w:val="StyleFORMULAIRE"/>
                  <w:rPr>
                    <w:color w:val="4472C4" w:themeColor="accent5"/>
                  </w:rPr>
                </w:pPr>
              </w:p>
              <w:p w14:paraId="1B2D55EC" w14:textId="77777777" w:rsidR="00917D4D" w:rsidRPr="00F06789" w:rsidRDefault="00917D4D" w:rsidP="002D6B5D">
                <w:pPr>
                  <w:pStyle w:val="StyleFORMULAIRE"/>
                  <w:rPr>
                    <w:color w:val="4472C4" w:themeColor="accent5"/>
                  </w:rPr>
                </w:pPr>
              </w:p>
              <w:p w14:paraId="590200EC" w14:textId="77777777" w:rsidR="00917D4D" w:rsidRPr="00F06789" w:rsidRDefault="00917D4D" w:rsidP="002D6B5D">
                <w:pPr>
                  <w:pStyle w:val="StyleFORMULAIRE"/>
                  <w:rPr>
                    <w:color w:val="4472C4" w:themeColor="accent5"/>
                  </w:rPr>
                </w:pPr>
              </w:p>
              <w:p w14:paraId="049BA374" w14:textId="61DA3D2E" w:rsidR="00917D4D" w:rsidRPr="00F06789" w:rsidRDefault="00CB24D1" w:rsidP="002D6B5D">
                <w:pPr>
                  <w:pStyle w:val="StyleFORMULAIRE"/>
                  <w:rPr>
                    <w:color w:val="4472C4" w:themeColor="accent5"/>
                  </w:rPr>
                </w:pPr>
              </w:p>
            </w:sdtContent>
          </w:sdt>
          <w:p w14:paraId="526A1308" w14:textId="3CEA53BF" w:rsidR="00917D4D" w:rsidRPr="00F06789" w:rsidRDefault="00917D4D" w:rsidP="002D6B5D">
            <w:pPr>
              <w:pStyle w:val="StyleFORMULAIRE"/>
              <w:rPr>
                <w:color w:val="4472C4" w:themeColor="accent5"/>
              </w:rPr>
            </w:pPr>
          </w:p>
        </w:tc>
      </w:tr>
    </w:tbl>
    <w:p w14:paraId="35E32900" w14:textId="77777777" w:rsidR="00886277" w:rsidRPr="001765D3" w:rsidRDefault="00886277" w:rsidP="002D6B5D"/>
    <w:p w14:paraId="66A8C129" w14:textId="77777777" w:rsidR="00FF11BF" w:rsidRPr="001765D3" w:rsidRDefault="00FF11BF" w:rsidP="0062588B">
      <w:pPr>
        <w:pStyle w:val="Titre2"/>
        <w:numPr>
          <w:ilvl w:val="0"/>
          <w:numId w:val="0"/>
        </w:numPr>
        <w:ind w:left="709" w:hanging="709"/>
      </w:pPr>
      <w:r w:rsidRPr="001765D3">
        <w:t>Etat des lieux de SORTIE</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7"/>
        <w:gridCol w:w="3244"/>
        <w:gridCol w:w="986"/>
        <w:gridCol w:w="986"/>
        <w:gridCol w:w="2576"/>
      </w:tblGrid>
      <w:tr w:rsidR="00FF11BF" w:rsidRPr="001765D3" w14:paraId="7203A415"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73072BC4" w14:textId="77777777" w:rsidR="00FF11BF" w:rsidRPr="001765D3" w:rsidRDefault="00FF11BF" w:rsidP="0062588B">
            <w:pPr>
              <w:pStyle w:val="Corpsdetexte"/>
              <w:jc w:val="right"/>
            </w:pPr>
            <w:r w:rsidRPr="001765D3">
              <w:t>Date</w:t>
            </w:r>
          </w:p>
        </w:tc>
        <w:sdt>
          <w:sdtPr>
            <w:rPr>
              <w:color w:val="4472C4" w:themeColor="accent5"/>
            </w:rPr>
            <w:id w:val="1188645098"/>
            <w:placeholder>
              <w:docPart w:val="DefaultPlaceholder_-1854013440"/>
            </w:placeholder>
            <w:showingPlcHdr/>
          </w:sdtPr>
          <w:sdtEndPr/>
          <w:sdtContent>
            <w:tc>
              <w:tcPr>
                <w:tcW w:w="7792"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tcPr>
              <w:p w14:paraId="7526F14A" w14:textId="413950E9"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r>
      <w:tr w:rsidR="00FF11BF" w:rsidRPr="001765D3" w14:paraId="3BA4D8C1"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10BAB1BE" w14:textId="77777777" w:rsidR="00FF11BF" w:rsidRPr="001765D3" w:rsidRDefault="00FF11BF" w:rsidP="0062588B">
            <w:pPr>
              <w:pStyle w:val="Corpsdetexte"/>
              <w:jc w:val="right"/>
            </w:pPr>
            <w:r w:rsidRPr="001765D3">
              <w:t>Présent</w:t>
            </w:r>
            <w:r w:rsidRPr="001765D3">
              <w:rPr>
                <w:rFonts w:ascii="Calibri" w:hAnsi="Calibri" w:cs="Calibri"/>
              </w:rPr>
              <w:t> </w:t>
            </w:r>
            <w:r w:rsidRPr="001765D3">
              <w:t>pour l</w:t>
            </w:r>
            <w:r w:rsidRPr="001765D3">
              <w:rPr>
                <w:rFonts w:cs="Marianne Light"/>
              </w:rPr>
              <w:t>’</w:t>
            </w:r>
            <w:r w:rsidRPr="001765D3">
              <w:t>ONF</w:t>
            </w:r>
          </w:p>
        </w:tc>
        <w:sdt>
          <w:sdtPr>
            <w:rPr>
              <w:color w:val="4472C4" w:themeColor="accent5"/>
            </w:rPr>
            <w:id w:val="-1002127869"/>
            <w:placeholder>
              <w:docPart w:val="DefaultPlaceholder_-1854013440"/>
            </w:placeholder>
            <w:showingPlcHdr/>
            <w:text/>
          </w:sdtPr>
          <w:sdtEndPr/>
          <w:sdtContent>
            <w:tc>
              <w:tcPr>
                <w:tcW w:w="423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5418017" w14:textId="681A8C1C"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c>
          <w:tcPr>
            <w:tcW w:w="356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bottom"/>
            <w:hideMark/>
          </w:tcPr>
          <w:p w14:paraId="1CDBE9CB" w14:textId="77777777" w:rsidR="00FF11BF" w:rsidRPr="00F06789" w:rsidRDefault="00FF11BF" w:rsidP="002D6B5D">
            <w:pPr>
              <w:pStyle w:val="StyleFORMULAIRE"/>
              <w:rPr>
                <w:color w:val="4472C4" w:themeColor="accent5"/>
              </w:rPr>
            </w:pPr>
            <w:r w:rsidRPr="00F06789">
              <w:rPr>
                <w:color w:val="4472C4" w:themeColor="accent5"/>
              </w:rPr>
              <w:t>Signature / tampon</w:t>
            </w:r>
          </w:p>
        </w:tc>
      </w:tr>
      <w:tr w:rsidR="00FF11BF" w:rsidRPr="001765D3" w14:paraId="3091F357"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3E1C2CF2" w14:textId="173ECD1E" w:rsidR="00FF11BF" w:rsidRPr="001765D3" w:rsidRDefault="00FF11BF" w:rsidP="0062588B">
            <w:pPr>
              <w:pStyle w:val="Corpsdetexte"/>
              <w:jc w:val="right"/>
            </w:pPr>
            <w:r w:rsidRPr="001765D3">
              <w:t xml:space="preserve">Présent pour le </w:t>
            </w:r>
            <w:r w:rsidR="00BB10FD" w:rsidRPr="001765D3">
              <w:t>B</w:t>
            </w:r>
            <w:r w:rsidR="006778D8" w:rsidRPr="001765D3">
              <w:t>énéficiaire</w:t>
            </w:r>
          </w:p>
        </w:tc>
        <w:sdt>
          <w:sdtPr>
            <w:rPr>
              <w:color w:val="4472C4" w:themeColor="accent5"/>
            </w:rPr>
            <w:id w:val="-1869130650"/>
            <w:placeholder>
              <w:docPart w:val="DefaultPlaceholder_-1854013440"/>
            </w:placeholder>
            <w:showingPlcHdr/>
            <w:text/>
          </w:sdtPr>
          <w:sdtEndPr/>
          <w:sdtContent>
            <w:tc>
              <w:tcPr>
                <w:tcW w:w="423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59F508AB" w14:textId="0D7A3368"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c>
          <w:tcPr>
            <w:tcW w:w="356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bottom"/>
            <w:hideMark/>
          </w:tcPr>
          <w:p w14:paraId="285A7046" w14:textId="77777777" w:rsidR="00FF11BF" w:rsidRPr="00F06789" w:rsidRDefault="00FF11BF" w:rsidP="002D6B5D">
            <w:pPr>
              <w:pStyle w:val="StyleFORMULAIRE"/>
              <w:rPr>
                <w:color w:val="4472C4" w:themeColor="accent5"/>
              </w:rPr>
            </w:pPr>
            <w:r w:rsidRPr="00F06789">
              <w:rPr>
                <w:color w:val="4472C4" w:themeColor="accent5"/>
              </w:rPr>
              <w:t>Signature / tampon</w:t>
            </w:r>
          </w:p>
        </w:tc>
      </w:tr>
      <w:tr w:rsidR="00FF11BF" w:rsidRPr="001765D3" w14:paraId="4D8D9683" w14:textId="77777777" w:rsidTr="00AC5E4C">
        <w:trPr>
          <w:trHeight w:val="802"/>
        </w:trPr>
        <w:tc>
          <w:tcPr>
            <w:tcW w:w="2097" w:type="dxa"/>
            <w:tcBorders>
              <w:top w:val="single" w:sz="24" w:space="0" w:color="FFFFFF"/>
              <w:left w:val="single" w:sz="24" w:space="0" w:color="FFFFFF"/>
              <w:bottom w:val="single" w:sz="24" w:space="0" w:color="FFFFFF"/>
              <w:right w:val="single" w:sz="24" w:space="0" w:color="FFFFFF"/>
            </w:tcBorders>
            <w:vAlign w:val="center"/>
            <w:hideMark/>
          </w:tcPr>
          <w:p w14:paraId="6A311623" w14:textId="77777777" w:rsidR="00FF11BF" w:rsidRPr="001765D3" w:rsidRDefault="00FF11BF" w:rsidP="0062588B">
            <w:pPr>
              <w:pStyle w:val="Corpsdetexte"/>
              <w:jc w:val="right"/>
            </w:pPr>
            <w:r w:rsidRPr="001765D3">
              <w:t>Correspondance avec l’état initial</w:t>
            </w:r>
          </w:p>
        </w:tc>
        <w:tc>
          <w:tcPr>
            <w:tcW w:w="3244"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782B2C21" w14:textId="405CBD95" w:rsidR="00FF11BF" w:rsidRPr="00F06789" w:rsidRDefault="00CB24D1" w:rsidP="002D6B5D">
            <w:pPr>
              <w:pStyle w:val="StyleFORMULAIRE"/>
              <w:rPr>
                <w:color w:val="4472C4" w:themeColor="accent5"/>
              </w:rPr>
            </w:pPr>
            <w:sdt>
              <w:sdtPr>
                <w:rPr>
                  <w:color w:val="4472C4" w:themeColor="accent5"/>
                </w:rPr>
                <w:id w:val="1293250890"/>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Dégradation</w:t>
            </w:r>
          </w:p>
        </w:tc>
        <w:tc>
          <w:tcPr>
            <w:tcW w:w="197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2B48F203" w14:textId="79300914" w:rsidR="00FF11BF" w:rsidRPr="00F06789" w:rsidRDefault="00CB24D1" w:rsidP="002D6B5D">
            <w:pPr>
              <w:pStyle w:val="StyleFORMULAIRE"/>
              <w:rPr>
                <w:color w:val="4472C4" w:themeColor="accent5"/>
              </w:rPr>
            </w:pPr>
            <w:sdt>
              <w:sdtPr>
                <w:rPr>
                  <w:color w:val="4472C4" w:themeColor="accent5"/>
                </w:rPr>
                <w:id w:val="-1559783235"/>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Etat identique</w:t>
            </w:r>
          </w:p>
        </w:tc>
        <w:tc>
          <w:tcPr>
            <w:tcW w:w="257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28793907" w14:textId="25EBA996" w:rsidR="00FF11BF" w:rsidRPr="00F06789" w:rsidRDefault="00CB24D1" w:rsidP="002D6B5D">
            <w:pPr>
              <w:pStyle w:val="StyleFORMULAIRE"/>
              <w:rPr>
                <w:color w:val="4472C4" w:themeColor="accent5"/>
              </w:rPr>
            </w:pPr>
            <w:sdt>
              <w:sdtPr>
                <w:rPr>
                  <w:color w:val="4472C4" w:themeColor="accent5"/>
                </w:rPr>
                <w:id w:val="1397784172"/>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Amélioration</w:t>
            </w:r>
          </w:p>
        </w:tc>
      </w:tr>
      <w:tr w:rsidR="00FF11BF" w:rsidRPr="001765D3" w14:paraId="4EBB7755" w14:textId="77777777" w:rsidTr="00AC5E4C">
        <w:trPr>
          <w:trHeight w:val="2623"/>
        </w:trPr>
        <w:tc>
          <w:tcPr>
            <w:tcW w:w="2097" w:type="dxa"/>
            <w:tcBorders>
              <w:top w:val="single" w:sz="24" w:space="0" w:color="FFFFFF"/>
              <w:left w:val="single" w:sz="24" w:space="0" w:color="FFFFFF"/>
              <w:bottom w:val="single" w:sz="24" w:space="0" w:color="FFFFFF"/>
              <w:right w:val="single" w:sz="24" w:space="0" w:color="FFFFFF"/>
            </w:tcBorders>
            <w:vAlign w:val="center"/>
            <w:hideMark/>
          </w:tcPr>
          <w:p w14:paraId="4BD3F8AE" w14:textId="77777777" w:rsidR="00FF11BF" w:rsidRPr="001765D3" w:rsidRDefault="00FF11BF" w:rsidP="0062588B">
            <w:pPr>
              <w:pStyle w:val="Corpsdetexte"/>
              <w:jc w:val="right"/>
            </w:pPr>
            <w:r w:rsidRPr="001765D3">
              <w:t>Travaux à prévoir</w:t>
            </w:r>
          </w:p>
        </w:tc>
        <w:tc>
          <w:tcPr>
            <w:tcW w:w="7792"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rPr>
                <w:color w:val="4472C4" w:themeColor="accent5"/>
              </w:rPr>
              <w:id w:val="-587155356"/>
              <w:placeholder>
                <w:docPart w:val="DefaultPlaceholder_-1854013440"/>
              </w:placeholder>
            </w:sdtPr>
            <w:sdtEndPr/>
            <w:sdtContent>
              <w:p w14:paraId="08A4E392" w14:textId="22D55DEB" w:rsidR="00FF11BF" w:rsidRPr="00F06789" w:rsidRDefault="00FF11BF" w:rsidP="002D6B5D">
                <w:pPr>
                  <w:pStyle w:val="StyleFORMULAIRE"/>
                  <w:rPr>
                    <w:color w:val="4472C4" w:themeColor="accent5"/>
                  </w:rPr>
                </w:pPr>
              </w:p>
              <w:p w14:paraId="7BA42DE3" w14:textId="77777777" w:rsidR="00917D4D" w:rsidRPr="00F06789" w:rsidRDefault="00917D4D" w:rsidP="002D6B5D">
                <w:pPr>
                  <w:pStyle w:val="StyleFORMULAIRE"/>
                  <w:rPr>
                    <w:color w:val="4472C4" w:themeColor="accent5"/>
                  </w:rPr>
                </w:pPr>
              </w:p>
              <w:p w14:paraId="525D9602" w14:textId="77777777" w:rsidR="00917D4D" w:rsidRPr="00F06789" w:rsidRDefault="00917D4D" w:rsidP="002D6B5D">
                <w:pPr>
                  <w:pStyle w:val="StyleFORMULAIRE"/>
                  <w:rPr>
                    <w:color w:val="4472C4" w:themeColor="accent5"/>
                  </w:rPr>
                </w:pPr>
              </w:p>
              <w:p w14:paraId="0FDA3F72" w14:textId="77777777" w:rsidR="00917D4D" w:rsidRPr="00F06789" w:rsidRDefault="00917D4D" w:rsidP="002D6B5D">
                <w:pPr>
                  <w:pStyle w:val="StyleFORMULAIRE"/>
                  <w:rPr>
                    <w:color w:val="4472C4" w:themeColor="accent5"/>
                  </w:rPr>
                </w:pPr>
              </w:p>
              <w:p w14:paraId="75EDCBB8" w14:textId="77777777" w:rsidR="00917D4D" w:rsidRPr="00F06789" w:rsidRDefault="00917D4D" w:rsidP="002D6B5D">
                <w:pPr>
                  <w:pStyle w:val="StyleFORMULAIRE"/>
                  <w:rPr>
                    <w:color w:val="4472C4" w:themeColor="accent5"/>
                  </w:rPr>
                </w:pPr>
              </w:p>
              <w:p w14:paraId="1984EFDE" w14:textId="77777777" w:rsidR="00917D4D" w:rsidRPr="00F06789" w:rsidRDefault="00917D4D" w:rsidP="002D6B5D">
                <w:pPr>
                  <w:pStyle w:val="StyleFORMULAIRE"/>
                  <w:rPr>
                    <w:color w:val="4472C4" w:themeColor="accent5"/>
                  </w:rPr>
                </w:pPr>
              </w:p>
              <w:p w14:paraId="4FF0D38F" w14:textId="77777777" w:rsidR="00917D4D" w:rsidRPr="00F06789" w:rsidRDefault="00917D4D" w:rsidP="002D6B5D">
                <w:pPr>
                  <w:pStyle w:val="StyleFORMULAIRE"/>
                  <w:rPr>
                    <w:color w:val="4472C4" w:themeColor="accent5"/>
                  </w:rPr>
                </w:pPr>
              </w:p>
              <w:p w14:paraId="0AE2E31A" w14:textId="77777777" w:rsidR="00917D4D" w:rsidRPr="00F06789" w:rsidRDefault="00917D4D" w:rsidP="002D6B5D">
                <w:pPr>
                  <w:pStyle w:val="StyleFORMULAIRE"/>
                  <w:rPr>
                    <w:color w:val="4472C4" w:themeColor="accent5"/>
                  </w:rPr>
                </w:pPr>
              </w:p>
              <w:p w14:paraId="4FE1D528" w14:textId="77777777" w:rsidR="00917D4D" w:rsidRPr="00F06789" w:rsidRDefault="00917D4D" w:rsidP="002D6B5D">
                <w:pPr>
                  <w:pStyle w:val="StyleFORMULAIRE"/>
                  <w:rPr>
                    <w:color w:val="4472C4" w:themeColor="accent5"/>
                  </w:rPr>
                </w:pPr>
              </w:p>
              <w:p w14:paraId="1DD37DD0" w14:textId="77777777" w:rsidR="00917D4D" w:rsidRPr="00F06789" w:rsidRDefault="00917D4D" w:rsidP="002D6B5D">
                <w:pPr>
                  <w:pStyle w:val="StyleFORMULAIRE"/>
                  <w:rPr>
                    <w:color w:val="4472C4" w:themeColor="accent5"/>
                  </w:rPr>
                </w:pPr>
              </w:p>
              <w:p w14:paraId="4E1B1D0E" w14:textId="01367FE6" w:rsidR="00917D4D" w:rsidRPr="00F06789" w:rsidRDefault="00CB24D1" w:rsidP="002D6B5D">
                <w:pPr>
                  <w:pStyle w:val="StyleFORMULAIRE"/>
                  <w:rPr>
                    <w:color w:val="4472C4" w:themeColor="accent5"/>
                  </w:rPr>
                </w:pPr>
              </w:p>
            </w:sdtContent>
          </w:sdt>
          <w:p w14:paraId="1DF803EE" w14:textId="558E45DD" w:rsidR="00917D4D" w:rsidRPr="00F06789" w:rsidRDefault="00917D4D" w:rsidP="002D6B5D">
            <w:pPr>
              <w:pStyle w:val="StyleFORMULAIRE"/>
              <w:rPr>
                <w:color w:val="4472C4" w:themeColor="accent5"/>
              </w:rPr>
            </w:pPr>
          </w:p>
        </w:tc>
      </w:tr>
    </w:tbl>
    <w:p w14:paraId="08DDE8B9" w14:textId="77777777" w:rsidR="00FF11BF" w:rsidRPr="001765D3" w:rsidRDefault="00FF11BF" w:rsidP="002D6B5D"/>
    <w:p w14:paraId="4435C9D0" w14:textId="77777777" w:rsidR="00011063" w:rsidRPr="001765D3" w:rsidRDefault="00011063" w:rsidP="002D6B5D"/>
    <w:p w14:paraId="5264D7D8" w14:textId="77777777" w:rsidR="0062588B" w:rsidRDefault="0062588B">
      <w:pPr>
        <w:spacing w:after="0"/>
        <w:jc w:val="left"/>
        <w:rPr>
          <w:rFonts w:ascii="Marianne" w:hAnsi="Marianne" w:cs="Arial"/>
          <w:b/>
          <w:bCs/>
          <w:color w:val="005C48"/>
          <w:kern w:val="32"/>
          <w:sz w:val="48"/>
          <w:szCs w:val="32"/>
        </w:rPr>
      </w:pPr>
      <w:r>
        <w:br w:type="page"/>
      </w:r>
    </w:p>
    <w:p w14:paraId="5E8C0AC6" w14:textId="08311383" w:rsidR="00A4106E" w:rsidRPr="001765D3" w:rsidRDefault="00096DC9" w:rsidP="00E84270">
      <w:pPr>
        <w:pStyle w:val="Titre1"/>
        <w:numPr>
          <w:ilvl w:val="0"/>
          <w:numId w:val="0"/>
        </w:numPr>
      </w:pPr>
      <w:r w:rsidRPr="001765D3">
        <w:lastRenderedPageBreak/>
        <w:t xml:space="preserve">Annexe 5 </w:t>
      </w:r>
      <w:r w:rsidR="00A4106E" w:rsidRPr="001765D3">
        <w:br/>
      </w:r>
      <w:r w:rsidR="00A4106E" w:rsidRPr="00CC448B">
        <w:rPr>
          <w:b w:val="0"/>
          <w:bCs w:val="0"/>
        </w:rPr>
        <w:t>A</w:t>
      </w:r>
      <w:r w:rsidR="00880C93" w:rsidRPr="00CC448B">
        <w:rPr>
          <w:b w:val="0"/>
          <w:bCs w:val="0"/>
        </w:rPr>
        <w:t>utorisations administratives</w:t>
      </w:r>
      <w:r w:rsidR="00695105">
        <w:rPr>
          <w:b w:val="0"/>
          <w:bCs w:val="0"/>
        </w:rPr>
        <w:t xml:space="preserve"> et règlementaires</w:t>
      </w:r>
    </w:p>
    <w:p w14:paraId="3D864272" w14:textId="77777777" w:rsidR="00A4106E" w:rsidRPr="001765D3" w:rsidRDefault="00A4106E" w:rsidP="002D6B5D"/>
    <w:p w14:paraId="62AFD432" w14:textId="0E959619" w:rsidR="005B5158" w:rsidRDefault="00E8250A" w:rsidP="0062588B">
      <w:pPr>
        <w:pStyle w:val="Corpsdetexte"/>
      </w:pPr>
      <w:r>
        <w:t xml:space="preserve">Liste </w:t>
      </w:r>
      <w:r w:rsidR="00A4106E" w:rsidRPr="001765D3">
        <w:t xml:space="preserve">des autorisations administratives requises pour l’aménagement et/ ou l’exploitation du </w:t>
      </w:r>
      <w:r w:rsidR="007B22D2" w:rsidRPr="001765D3">
        <w:t>S</w:t>
      </w:r>
      <w:r w:rsidR="00A4106E" w:rsidRPr="001765D3">
        <w:t>ite</w:t>
      </w:r>
      <w:r w:rsidR="00EA1889">
        <w:t>.</w:t>
      </w:r>
    </w:p>
    <w:p w14:paraId="2ABAAB69" w14:textId="69FCF39F" w:rsidR="00E8250A" w:rsidRDefault="00E8250A" w:rsidP="0062588B">
      <w:pPr>
        <w:pStyle w:val="Corpsdetexte"/>
        <w:rPr>
          <w:b/>
          <w:bCs/>
        </w:rPr>
      </w:pPr>
      <w:r w:rsidRPr="00E8250A">
        <w:rPr>
          <w:b/>
          <w:bCs/>
        </w:rPr>
        <w:t>L’absence d’une des pièce</w:t>
      </w:r>
      <w:r>
        <w:rPr>
          <w:b/>
          <w:bCs/>
        </w:rPr>
        <w:t>s</w:t>
      </w:r>
      <w:r w:rsidRPr="00E8250A">
        <w:rPr>
          <w:b/>
          <w:bCs/>
        </w:rPr>
        <w:t xml:space="preserve"> ou son expiration est constitutif d’une faute grave au contrat.</w:t>
      </w:r>
    </w:p>
    <w:p w14:paraId="281B12B9" w14:textId="77777777" w:rsidR="00667899" w:rsidRPr="00E8250A" w:rsidRDefault="00667899" w:rsidP="0062588B">
      <w:pPr>
        <w:pStyle w:val="Corpsdetexte"/>
        <w:rPr>
          <w:b/>
          <w:bCs/>
        </w:rPr>
      </w:pPr>
    </w:p>
    <w:tbl>
      <w:tblPr>
        <w:tblW w:w="9751"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7625"/>
        <w:gridCol w:w="2126"/>
      </w:tblGrid>
      <w:tr w:rsidR="005B5158" w:rsidRPr="001765D3" w14:paraId="5FA688E4" w14:textId="77777777" w:rsidTr="0015155A">
        <w:trPr>
          <w:trHeight w:val="324"/>
        </w:trPr>
        <w:tc>
          <w:tcPr>
            <w:tcW w:w="7625" w:type="dxa"/>
            <w:shd w:val="clear" w:color="auto" w:fill="FFFFFF"/>
            <w:vAlign w:val="center"/>
          </w:tcPr>
          <w:p w14:paraId="0E6C78A1" w14:textId="0BE6BE8A" w:rsidR="005B5158" w:rsidRPr="00A423BC" w:rsidRDefault="005B5158" w:rsidP="0062588B">
            <w:pPr>
              <w:pStyle w:val="Titre3"/>
              <w:numPr>
                <w:ilvl w:val="0"/>
                <w:numId w:val="0"/>
              </w:numPr>
              <w:ind w:left="510" w:hanging="510"/>
            </w:pPr>
            <w:r w:rsidRPr="00A423BC">
              <w:t xml:space="preserve">Documents </w:t>
            </w:r>
            <w:r w:rsidR="00695105">
              <w:t>présentant les autorisations</w:t>
            </w:r>
          </w:p>
        </w:tc>
        <w:tc>
          <w:tcPr>
            <w:tcW w:w="2126" w:type="dxa"/>
            <w:shd w:val="clear" w:color="auto" w:fill="FFFFFF"/>
            <w:vAlign w:val="center"/>
          </w:tcPr>
          <w:p w14:paraId="725C72A1" w14:textId="77777777" w:rsidR="005B5158" w:rsidRPr="00A423BC" w:rsidRDefault="005B5158" w:rsidP="00E66564">
            <w:pPr>
              <w:pStyle w:val="Titre3"/>
              <w:numPr>
                <w:ilvl w:val="0"/>
                <w:numId w:val="0"/>
              </w:numPr>
              <w:ind w:left="510" w:hanging="510"/>
            </w:pPr>
            <w:r w:rsidRPr="00A423BC">
              <w:t>Date</w:t>
            </w:r>
          </w:p>
        </w:tc>
      </w:tr>
      <w:tr w:rsidR="005B5158" w:rsidRPr="001765D3" w14:paraId="0BCA1E16" w14:textId="77777777" w:rsidTr="00AC5E4C">
        <w:tc>
          <w:tcPr>
            <w:tcW w:w="7625" w:type="dxa"/>
            <w:shd w:val="clear" w:color="auto" w:fill="E7E6E6" w:themeFill="background2"/>
            <w:vAlign w:val="center"/>
          </w:tcPr>
          <w:p w14:paraId="12DE7D28" w14:textId="05632590" w:rsidR="005B5158" w:rsidRPr="00F06789" w:rsidRDefault="00B257A7" w:rsidP="002D6B5D">
            <w:pPr>
              <w:pStyle w:val="StyleFORMULAIRE"/>
              <w:rPr>
                <w:color w:val="4472C4" w:themeColor="accent5"/>
              </w:rPr>
            </w:pPr>
            <w:r w:rsidRPr="00F06789">
              <w:rPr>
                <w:color w:val="4472C4" w:themeColor="accent5"/>
              </w:rPr>
              <w:t>Désignation du document 1</w:t>
            </w:r>
          </w:p>
        </w:tc>
        <w:tc>
          <w:tcPr>
            <w:tcW w:w="2126" w:type="dxa"/>
            <w:shd w:val="clear" w:color="auto" w:fill="E7E6E6" w:themeFill="background2"/>
            <w:vAlign w:val="center"/>
          </w:tcPr>
          <w:p w14:paraId="7C741156" w14:textId="7C29EB6F" w:rsidR="005B5158" w:rsidRPr="00F06789" w:rsidRDefault="00695105" w:rsidP="002D6B5D">
            <w:pPr>
              <w:pStyle w:val="StyleFORMULAIRE"/>
              <w:rPr>
                <w:color w:val="4472C4" w:themeColor="accent5"/>
              </w:rPr>
            </w:pPr>
            <w:r w:rsidRPr="00F06789">
              <w:rPr>
                <w:color w:val="4472C4" w:themeColor="accent5"/>
              </w:rPr>
              <w:t>D</w:t>
            </w:r>
            <w:r w:rsidR="00B257A7" w:rsidRPr="00F06789">
              <w:rPr>
                <w:color w:val="4472C4" w:themeColor="accent5"/>
              </w:rPr>
              <w:t>ate</w:t>
            </w:r>
          </w:p>
        </w:tc>
      </w:tr>
      <w:tr w:rsidR="005B5158" w:rsidRPr="001765D3" w14:paraId="1A760CA0" w14:textId="77777777" w:rsidTr="00AC5E4C">
        <w:tc>
          <w:tcPr>
            <w:tcW w:w="7625" w:type="dxa"/>
            <w:shd w:val="clear" w:color="auto" w:fill="E7E6E6" w:themeFill="background2"/>
            <w:vAlign w:val="center"/>
          </w:tcPr>
          <w:p w14:paraId="63F0DF9F" w14:textId="3A414EC3" w:rsidR="005B5158" w:rsidRPr="00F06789" w:rsidRDefault="00B257A7" w:rsidP="002D6B5D">
            <w:pPr>
              <w:pStyle w:val="StyleFORMULAIRE"/>
              <w:rPr>
                <w:color w:val="4472C4" w:themeColor="accent5"/>
              </w:rPr>
            </w:pPr>
            <w:r w:rsidRPr="00F06789">
              <w:rPr>
                <w:color w:val="4472C4" w:themeColor="accent5"/>
              </w:rPr>
              <w:t>Désignation du document 2</w:t>
            </w:r>
          </w:p>
        </w:tc>
        <w:tc>
          <w:tcPr>
            <w:tcW w:w="2126" w:type="dxa"/>
            <w:shd w:val="clear" w:color="auto" w:fill="E7E6E6" w:themeFill="background2"/>
            <w:vAlign w:val="center"/>
          </w:tcPr>
          <w:p w14:paraId="2ABFC85B" w14:textId="199C0E3B" w:rsidR="005B5158" w:rsidRPr="00F06789" w:rsidRDefault="00B257A7" w:rsidP="002D6B5D">
            <w:pPr>
              <w:pStyle w:val="StyleFORMULAIRE"/>
              <w:rPr>
                <w:color w:val="4472C4" w:themeColor="accent5"/>
              </w:rPr>
            </w:pPr>
            <w:r w:rsidRPr="00F06789">
              <w:rPr>
                <w:color w:val="4472C4" w:themeColor="accent5"/>
              </w:rPr>
              <w:t>Date</w:t>
            </w:r>
          </w:p>
        </w:tc>
      </w:tr>
      <w:tr w:rsidR="005B5158" w:rsidRPr="001765D3" w14:paraId="2C4C2266" w14:textId="77777777" w:rsidTr="00AC5E4C">
        <w:tc>
          <w:tcPr>
            <w:tcW w:w="7625" w:type="dxa"/>
            <w:shd w:val="clear" w:color="auto" w:fill="E7E6E6" w:themeFill="background2"/>
            <w:vAlign w:val="center"/>
          </w:tcPr>
          <w:p w14:paraId="3DCF0721" w14:textId="4300FCEB" w:rsidR="005B5158" w:rsidRPr="00F06789" w:rsidRDefault="00B257A7" w:rsidP="002D6B5D">
            <w:pPr>
              <w:pStyle w:val="StyleFORMULAIRE"/>
              <w:rPr>
                <w:color w:val="4472C4" w:themeColor="accent5"/>
              </w:rPr>
            </w:pPr>
            <w:r w:rsidRPr="00F06789">
              <w:rPr>
                <w:color w:val="4472C4" w:themeColor="accent5"/>
              </w:rPr>
              <w:t>Désignation du document 3</w:t>
            </w:r>
          </w:p>
        </w:tc>
        <w:tc>
          <w:tcPr>
            <w:tcW w:w="2126" w:type="dxa"/>
            <w:shd w:val="clear" w:color="auto" w:fill="E7E6E6" w:themeFill="background2"/>
            <w:vAlign w:val="center"/>
          </w:tcPr>
          <w:p w14:paraId="4A514EE2" w14:textId="0D30FF79" w:rsidR="005B5158" w:rsidRPr="00F06789" w:rsidRDefault="00B257A7" w:rsidP="002D6B5D">
            <w:pPr>
              <w:pStyle w:val="StyleFORMULAIRE"/>
              <w:rPr>
                <w:color w:val="4472C4" w:themeColor="accent5"/>
              </w:rPr>
            </w:pPr>
            <w:r w:rsidRPr="00F06789">
              <w:rPr>
                <w:color w:val="4472C4" w:themeColor="accent5"/>
              </w:rPr>
              <w:t>Date</w:t>
            </w:r>
          </w:p>
        </w:tc>
      </w:tr>
      <w:tr w:rsidR="00B257A7" w:rsidRPr="001765D3" w14:paraId="6C9250CF" w14:textId="77777777" w:rsidTr="00AC5E4C">
        <w:tc>
          <w:tcPr>
            <w:tcW w:w="7625" w:type="dxa"/>
            <w:shd w:val="clear" w:color="auto" w:fill="E7E6E6" w:themeFill="background2"/>
            <w:vAlign w:val="center"/>
          </w:tcPr>
          <w:p w14:paraId="7FD064EA" w14:textId="7C940798" w:rsidR="00B257A7" w:rsidRPr="00F06789" w:rsidRDefault="00B257A7" w:rsidP="002D6B5D">
            <w:pPr>
              <w:pStyle w:val="StyleFORMULAIRE"/>
              <w:rPr>
                <w:color w:val="4472C4" w:themeColor="accent5"/>
              </w:rPr>
            </w:pPr>
            <w:r w:rsidRPr="00F06789">
              <w:rPr>
                <w:color w:val="4472C4" w:themeColor="accent5"/>
              </w:rPr>
              <w:t>Désignation du document 4</w:t>
            </w:r>
          </w:p>
        </w:tc>
        <w:tc>
          <w:tcPr>
            <w:tcW w:w="2126" w:type="dxa"/>
            <w:shd w:val="clear" w:color="auto" w:fill="E7E6E6" w:themeFill="background2"/>
            <w:vAlign w:val="center"/>
          </w:tcPr>
          <w:p w14:paraId="78BC583F" w14:textId="0624C3E1" w:rsidR="00B257A7" w:rsidRPr="00F06789" w:rsidRDefault="00B257A7" w:rsidP="002D6B5D">
            <w:pPr>
              <w:pStyle w:val="StyleFORMULAIRE"/>
              <w:rPr>
                <w:color w:val="4472C4" w:themeColor="accent5"/>
              </w:rPr>
            </w:pPr>
            <w:r w:rsidRPr="00F06789">
              <w:rPr>
                <w:color w:val="4472C4" w:themeColor="accent5"/>
              </w:rPr>
              <w:t>Date</w:t>
            </w:r>
          </w:p>
        </w:tc>
      </w:tr>
      <w:tr w:rsidR="00B257A7" w:rsidRPr="001765D3" w14:paraId="3801D6F1" w14:textId="77777777" w:rsidTr="00AC5E4C">
        <w:tc>
          <w:tcPr>
            <w:tcW w:w="762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536932DB" w14:textId="2B4CB170" w:rsidR="00B257A7" w:rsidRPr="00F06789" w:rsidRDefault="00B257A7" w:rsidP="002D6B5D">
            <w:pPr>
              <w:pStyle w:val="StyleFORMULAIRE"/>
              <w:rPr>
                <w:color w:val="4472C4" w:themeColor="accent5"/>
              </w:rPr>
            </w:pPr>
            <w:r w:rsidRPr="00F06789">
              <w:rPr>
                <w:color w:val="4472C4" w:themeColor="accent5"/>
              </w:rPr>
              <w:t>Désignation du document 5</w:t>
            </w:r>
          </w:p>
        </w:tc>
        <w:tc>
          <w:tcPr>
            <w:tcW w:w="212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05D0D82D" w14:textId="77777777" w:rsidR="00B257A7" w:rsidRPr="00F06789" w:rsidRDefault="00B257A7" w:rsidP="002D6B5D">
            <w:pPr>
              <w:pStyle w:val="StyleFORMULAIRE"/>
              <w:rPr>
                <w:color w:val="4472C4" w:themeColor="accent5"/>
              </w:rPr>
            </w:pPr>
            <w:r w:rsidRPr="00F06789">
              <w:rPr>
                <w:color w:val="4472C4" w:themeColor="accent5"/>
              </w:rPr>
              <w:t>Date</w:t>
            </w:r>
          </w:p>
        </w:tc>
      </w:tr>
      <w:tr w:rsidR="00B257A7" w:rsidRPr="001765D3" w14:paraId="4AADB1A0" w14:textId="77777777" w:rsidTr="00AC5E4C">
        <w:tc>
          <w:tcPr>
            <w:tcW w:w="762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99FB5EA" w14:textId="029C3BDB" w:rsidR="00B257A7" w:rsidRPr="00F06789" w:rsidRDefault="00B257A7" w:rsidP="002D6B5D">
            <w:pPr>
              <w:pStyle w:val="StyleFORMULAIRE"/>
              <w:rPr>
                <w:color w:val="4472C4" w:themeColor="accent5"/>
              </w:rPr>
            </w:pPr>
            <w:r w:rsidRPr="00F06789">
              <w:rPr>
                <w:color w:val="4472C4" w:themeColor="accent5"/>
              </w:rPr>
              <w:t>Désignation du document 6</w:t>
            </w:r>
          </w:p>
        </w:tc>
        <w:tc>
          <w:tcPr>
            <w:tcW w:w="212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F12AE18" w14:textId="77777777" w:rsidR="00B257A7" w:rsidRPr="00F06789" w:rsidRDefault="00B257A7" w:rsidP="002D6B5D">
            <w:pPr>
              <w:pStyle w:val="StyleFORMULAIRE"/>
              <w:rPr>
                <w:color w:val="4472C4" w:themeColor="accent5"/>
              </w:rPr>
            </w:pPr>
            <w:r w:rsidRPr="00F06789">
              <w:rPr>
                <w:color w:val="4472C4" w:themeColor="accent5"/>
              </w:rPr>
              <w:t>Date</w:t>
            </w:r>
          </w:p>
        </w:tc>
      </w:tr>
      <w:tr w:rsidR="00B257A7" w:rsidRPr="001765D3" w14:paraId="283026EE" w14:textId="77777777" w:rsidTr="00AC5E4C">
        <w:tc>
          <w:tcPr>
            <w:tcW w:w="762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048417FA" w14:textId="2535B2F4" w:rsidR="00B257A7" w:rsidRPr="00F06789" w:rsidRDefault="00B257A7" w:rsidP="002D6B5D">
            <w:pPr>
              <w:pStyle w:val="StyleFORMULAIRE"/>
              <w:rPr>
                <w:color w:val="4472C4" w:themeColor="accent5"/>
              </w:rPr>
            </w:pPr>
            <w:r w:rsidRPr="00F06789">
              <w:rPr>
                <w:color w:val="4472C4" w:themeColor="accent5"/>
              </w:rPr>
              <w:t>Désignation du document 7</w:t>
            </w:r>
          </w:p>
        </w:tc>
        <w:tc>
          <w:tcPr>
            <w:tcW w:w="212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5A9884EC" w14:textId="77777777" w:rsidR="00B257A7" w:rsidRPr="00F06789" w:rsidRDefault="00B257A7" w:rsidP="002D6B5D">
            <w:pPr>
              <w:pStyle w:val="StyleFORMULAIRE"/>
              <w:rPr>
                <w:color w:val="4472C4" w:themeColor="accent5"/>
              </w:rPr>
            </w:pPr>
            <w:r w:rsidRPr="00F06789">
              <w:rPr>
                <w:color w:val="4472C4" w:themeColor="accent5"/>
              </w:rPr>
              <w:t>Date</w:t>
            </w:r>
          </w:p>
        </w:tc>
      </w:tr>
    </w:tbl>
    <w:p w14:paraId="44331301" w14:textId="77777777" w:rsidR="00096DC9" w:rsidRPr="001765D3" w:rsidRDefault="00096DC9" w:rsidP="002D6B5D"/>
    <w:p w14:paraId="3D08B785" w14:textId="77777777" w:rsidR="0062588B" w:rsidRDefault="0062588B">
      <w:pPr>
        <w:spacing w:after="0"/>
        <w:jc w:val="left"/>
        <w:rPr>
          <w:rFonts w:ascii="Marianne" w:hAnsi="Marianne" w:cs="Arial"/>
          <w:b/>
          <w:bCs/>
          <w:color w:val="005C48"/>
          <w:kern w:val="32"/>
          <w:sz w:val="48"/>
          <w:szCs w:val="32"/>
        </w:rPr>
      </w:pPr>
      <w:r>
        <w:br w:type="page"/>
      </w:r>
    </w:p>
    <w:p w14:paraId="766CE64D" w14:textId="01B94E97" w:rsidR="00096DC9" w:rsidRPr="001765D3" w:rsidRDefault="00096DC9" w:rsidP="00E84270">
      <w:pPr>
        <w:pStyle w:val="Titre1"/>
        <w:numPr>
          <w:ilvl w:val="0"/>
          <w:numId w:val="0"/>
        </w:numPr>
      </w:pPr>
      <w:r w:rsidRPr="001765D3">
        <w:lastRenderedPageBreak/>
        <w:t>Annexe 6</w:t>
      </w:r>
      <w:r w:rsidR="00A96D18" w:rsidRPr="001765D3">
        <w:br/>
      </w:r>
      <w:r w:rsidR="00A96D18" w:rsidRPr="00CC448B">
        <w:rPr>
          <w:b w:val="0"/>
          <w:bCs w:val="0"/>
        </w:rPr>
        <w:t>Travaux autorisés</w:t>
      </w:r>
    </w:p>
    <w:p w14:paraId="4ACC091D" w14:textId="77777777" w:rsidR="00DA164C" w:rsidRPr="001765D3" w:rsidRDefault="00DA164C" w:rsidP="002D6B5D"/>
    <w:p w14:paraId="1086822B" w14:textId="3569213F" w:rsidR="00522B1A" w:rsidRPr="001765D3" w:rsidRDefault="00A96D18" w:rsidP="00E66564">
      <w:r w:rsidRPr="001765D3">
        <w:t xml:space="preserve">Description des </w:t>
      </w:r>
      <w:r w:rsidR="005B5158" w:rsidRPr="001765D3">
        <w:t xml:space="preserve">aménagements et </w:t>
      </w:r>
      <w:r w:rsidRPr="001765D3">
        <w:t xml:space="preserve">travaux </w:t>
      </w:r>
      <w:r w:rsidR="00522B1A" w:rsidRPr="001765D3">
        <w:t xml:space="preserve">prévus par le </w:t>
      </w:r>
      <w:r w:rsidR="00BB10FD" w:rsidRPr="001765D3">
        <w:t>B</w:t>
      </w:r>
      <w:r w:rsidR="00522B1A" w:rsidRPr="001765D3">
        <w:t>énéficiaire</w:t>
      </w:r>
      <w:r w:rsidR="00421967" w:rsidRPr="001765D3">
        <w:rPr>
          <w:rFonts w:ascii="Calibri" w:hAnsi="Calibri" w:cs="Calibri"/>
        </w:rPr>
        <w:t> </w:t>
      </w:r>
      <w:r w:rsidR="00886277" w:rsidRPr="001765D3">
        <w:t>:</w:t>
      </w:r>
    </w:p>
    <w:p w14:paraId="133C5CED" w14:textId="6CE07F58" w:rsidR="00A96D18" w:rsidRPr="001765D3" w:rsidRDefault="005B5158" w:rsidP="008E7476">
      <w:pPr>
        <w:pStyle w:val="Paragraphedeliste"/>
        <w:numPr>
          <w:ilvl w:val="0"/>
          <w:numId w:val="16"/>
        </w:numPr>
      </w:pPr>
      <w:r w:rsidRPr="001765D3">
        <w:t xml:space="preserve">Les </w:t>
      </w:r>
      <w:r w:rsidR="00A96D18" w:rsidRPr="001765D3">
        <w:t xml:space="preserve">plans des </w:t>
      </w:r>
      <w:r w:rsidR="00BB10FD" w:rsidRPr="001765D3">
        <w:t>C</w:t>
      </w:r>
      <w:r w:rsidR="00F62634" w:rsidRPr="001765D3">
        <w:t xml:space="preserve">onstructions ou installations </w:t>
      </w:r>
      <w:r w:rsidRPr="001765D3">
        <w:t xml:space="preserve">sont </w:t>
      </w:r>
      <w:r w:rsidR="00A96D18" w:rsidRPr="001765D3">
        <w:t xml:space="preserve">réalisés par le </w:t>
      </w:r>
      <w:r w:rsidR="00BB10FD" w:rsidRPr="001765D3">
        <w:t>B</w:t>
      </w:r>
      <w:r w:rsidR="006778D8" w:rsidRPr="001765D3">
        <w:t>énéficiaire</w:t>
      </w:r>
      <w:r w:rsidR="00522B1A" w:rsidRPr="001765D3">
        <w:t>.</w:t>
      </w:r>
    </w:p>
    <w:p w14:paraId="0DC5B782" w14:textId="77777777" w:rsidR="005B5158" w:rsidRPr="001765D3" w:rsidRDefault="00522B1A" w:rsidP="008E7476">
      <w:pPr>
        <w:pStyle w:val="Paragraphedeliste"/>
        <w:numPr>
          <w:ilvl w:val="0"/>
          <w:numId w:val="16"/>
        </w:numPr>
      </w:pPr>
      <w:r w:rsidRPr="001765D3">
        <w:t>Il est rappelé que t</w:t>
      </w:r>
      <w:r w:rsidR="005B5158" w:rsidRPr="001765D3">
        <w:t>ous les travaux doivent être autorisés par l’ONF avant début de chantier.</w:t>
      </w:r>
    </w:p>
    <w:p w14:paraId="751DADAC" w14:textId="7B824289" w:rsidR="0091626D" w:rsidRPr="001765D3" w:rsidRDefault="00886277" w:rsidP="008E7476">
      <w:pPr>
        <w:pStyle w:val="Paragraphedeliste"/>
        <w:numPr>
          <w:ilvl w:val="0"/>
          <w:numId w:val="16"/>
        </w:numPr>
      </w:pPr>
      <w:r w:rsidRPr="001765D3">
        <w:t>Le</w:t>
      </w:r>
      <w:r w:rsidR="0091626D" w:rsidRPr="001765D3">
        <w:t xml:space="preserve">s aménagements sont autorisés sous réserve de l’obtention préalable par le </w:t>
      </w:r>
      <w:r w:rsidR="00BB10FD" w:rsidRPr="001765D3">
        <w:t>B</w:t>
      </w:r>
      <w:r w:rsidR="006778D8" w:rsidRPr="001765D3">
        <w:t>énéficiaire</w:t>
      </w:r>
      <w:r w:rsidR="0091626D" w:rsidRPr="001765D3">
        <w:t xml:space="preserve"> des autorisations administratives nécessaires</w:t>
      </w:r>
      <w:r w:rsidR="00522B1A" w:rsidRPr="001765D3">
        <w:t>.</w:t>
      </w:r>
    </w:p>
    <w:p w14:paraId="0E9C8936" w14:textId="77777777" w:rsidR="005B5158" w:rsidRPr="001765D3" w:rsidRDefault="005B5158" w:rsidP="002D6B5D"/>
    <w:tbl>
      <w:tblPr>
        <w:tblW w:w="9747"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4928"/>
        <w:gridCol w:w="2268"/>
        <w:gridCol w:w="2551"/>
      </w:tblGrid>
      <w:tr w:rsidR="0091626D" w:rsidRPr="001765D3" w14:paraId="1F426AE4" w14:textId="77777777" w:rsidTr="00CF2C86">
        <w:trPr>
          <w:trHeight w:val="616"/>
        </w:trPr>
        <w:tc>
          <w:tcPr>
            <w:tcW w:w="4928" w:type="dxa"/>
            <w:tcBorders>
              <w:bottom w:val="single" w:sz="24" w:space="0" w:color="FFFFFF"/>
            </w:tcBorders>
            <w:shd w:val="clear" w:color="auto" w:fill="FFFFFF"/>
            <w:vAlign w:val="center"/>
          </w:tcPr>
          <w:p w14:paraId="26489B7C" w14:textId="77777777" w:rsidR="0091626D" w:rsidRPr="00A423BC" w:rsidRDefault="0091626D" w:rsidP="0062588B">
            <w:pPr>
              <w:pStyle w:val="Titre3"/>
              <w:numPr>
                <w:ilvl w:val="0"/>
                <w:numId w:val="0"/>
              </w:numPr>
              <w:ind w:left="510" w:hanging="510"/>
            </w:pPr>
            <w:r w:rsidRPr="00A423BC">
              <w:t>Opération prévue</w:t>
            </w:r>
          </w:p>
        </w:tc>
        <w:tc>
          <w:tcPr>
            <w:tcW w:w="2268" w:type="dxa"/>
            <w:tcBorders>
              <w:bottom w:val="single" w:sz="24" w:space="0" w:color="FFFFFF"/>
            </w:tcBorders>
            <w:shd w:val="clear" w:color="auto" w:fill="FFFFFF"/>
            <w:vAlign w:val="center"/>
          </w:tcPr>
          <w:p w14:paraId="4A81A6BC" w14:textId="77777777" w:rsidR="0091626D" w:rsidRPr="00A423BC" w:rsidRDefault="0091626D" w:rsidP="0062588B">
            <w:pPr>
              <w:pStyle w:val="Titre3"/>
              <w:numPr>
                <w:ilvl w:val="0"/>
                <w:numId w:val="0"/>
              </w:numPr>
              <w:ind w:left="510"/>
            </w:pPr>
            <w:r w:rsidRPr="00A423BC">
              <w:t>Superficie</w:t>
            </w:r>
          </w:p>
        </w:tc>
        <w:tc>
          <w:tcPr>
            <w:tcW w:w="2551" w:type="dxa"/>
            <w:tcBorders>
              <w:bottom w:val="single" w:sz="24" w:space="0" w:color="FFFFFF"/>
            </w:tcBorders>
            <w:shd w:val="clear" w:color="auto" w:fill="FFFFFF"/>
            <w:vAlign w:val="center"/>
          </w:tcPr>
          <w:p w14:paraId="6AE64719" w14:textId="5B62A12E" w:rsidR="0091626D" w:rsidRPr="00A423BC" w:rsidRDefault="0091626D" w:rsidP="0062588B">
            <w:pPr>
              <w:pStyle w:val="Titre3"/>
              <w:numPr>
                <w:ilvl w:val="0"/>
                <w:numId w:val="0"/>
              </w:numPr>
              <w:ind w:left="510" w:hanging="510"/>
            </w:pPr>
            <w:r w:rsidRPr="00A423BC">
              <w:t>Date révisionnelle</w:t>
            </w:r>
          </w:p>
        </w:tc>
      </w:tr>
      <w:tr w:rsidR="0091626D" w:rsidRPr="001765D3" w14:paraId="57AA13AF" w14:textId="77777777" w:rsidTr="00AC5E4C">
        <w:tc>
          <w:tcPr>
            <w:tcW w:w="4928" w:type="dxa"/>
            <w:shd w:val="clear" w:color="auto" w:fill="E7E6E6" w:themeFill="background2"/>
            <w:vAlign w:val="center"/>
          </w:tcPr>
          <w:p w14:paraId="520B7A61" w14:textId="64A6443C" w:rsidR="005B5158"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1D62B501" w14:textId="3292F779" w:rsidR="0091626D"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6EC6B210" w14:textId="29621464" w:rsidR="0091626D"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D484A6B" w14:textId="77777777" w:rsidTr="00AC5E4C">
        <w:tc>
          <w:tcPr>
            <w:tcW w:w="4928" w:type="dxa"/>
            <w:shd w:val="clear" w:color="auto" w:fill="E7E6E6" w:themeFill="background2"/>
            <w:vAlign w:val="center"/>
          </w:tcPr>
          <w:p w14:paraId="12B53361"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4C80C271"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02B0375B"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578E0EEC" w14:textId="77777777" w:rsidTr="00AC5E4C">
        <w:tc>
          <w:tcPr>
            <w:tcW w:w="4928" w:type="dxa"/>
            <w:shd w:val="clear" w:color="auto" w:fill="E7E6E6" w:themeFill="background2"/>
            <w:vAlign w:val="center"/>
          </w:tcPr>
          <w:p w14:paraId="195BB2BB"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6DE481D4"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7255904F"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7FADDC26" w14:textId="77777777" w:rsidTr="00AC5E4C">
        <w:tc>
          <w:tcPr>
            <w:tcW w:w="4928" w:type="dxa"/>
            <w:shd w:val="clear" w:color="auto" w:fill="E7E6E6" w:themeFill="background2"/>
            <w:vAlign w:val="center"/>
          </w:tcPr>
          <w:p w14:paraId="7FDF670C"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3881261B"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4D9F9F44"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44968106" w14:textId="77777777" w:rsidTr="00AC5E4C">
        <w:tc>
          <w:tcPr>
            <w:tcW w:w="4928" w:type="dxa"/>
            <w:shd w:val="clear" w:color="auto" w:fill="E7E6E6" w:themeFill="background2"/>
            <w:vAlign w:val="center"/>
          </w:tcPr>
          <w:p w14:paraId="4BE3A5F3"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776236C3"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0DDBCEBA"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3F11B93" w14:textId="77777777" w:rsidTr="00AC5E4C">
        <w:tc>
          <w:tcPr>
            <w:tcW w:w="4928" w:type="dxa"/>
            <w:shd w:val="clear" w:color="auto" w:fill="E7E6E6" w:themeFill="background2"/>
            <w:vAlign w:val="center"/>
          </w:tcPr>
          <w:p w14:paraId="5CE099A5"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2F73404F"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7376E9B8"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69DC847A" w14:textId="77777777" w:rsidTr="00AC5E4C">
        <w:tc>
          <w:tcPr>
            <w:tcW w:w="4928" w:type="dxa"/>
            <w:shd w:val="clear" w:color="auto" w:fill="E7E6E6" w:themeFill="background2"/>
            <w:vAlign w:val="center"/>
          </w:tcPr>
          <w:p w14:paraId="43BBA740"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110C1BB8"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189010AD"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15FB5CC" w14:textId="77777777" w:rsidTr="00AC5E4C">
        <w:tc>
          <w:tcPr>
            <w:tcW w:w="4928" w:type="dxa"/>
            <w:shd w:val="clear" w:color="auto" w:fill="E7E6E6" w:themeFill="background2"/>
            <w:vAlign w:val="center"/>
          </w:tcPr>
          <w:p w14:paraId="4BD32F09"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7FC049A0"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0ED58BC5"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A8CBF9C" w14:textId="77777777" w:rsidTr="00AC5E4C">
        <w:tc>
          <w:tcPr>
            <w:tcW w:w="4928" w:type="dxa"/>
            <w:shd w:val="clear" w:color="auto" w:fill="E7E6E6" w:themeFill="background2"/>
            <w:vAlign w:val="center"/>
          </w:tcPr>
          <w:p w14:paraId="3FCE138C"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5FD0C3CA"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66F405BB"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476DD69" w14:textId="77777777" w:rsidTr="00AC5E4C">
        <w:tc>
          <w:tcPr>
            <w:tcW w:w="4928" w:type="dxa"/>
            <w:shd w:val="clear" w:color="auto" w:fill="E7E6E6" w:themeFill="background2"/>
            <w:vAlign w:val="center"/>
          </w:tcPr>
          <w:p w14:paraId="449F93FF"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38FD6CB0"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6D3F679D"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18E48B00" w14:textId="77777777" w:rsidTr="00AC5E4C">
        <w:tc>
          <w:tcPr>
            <w:tcW w:w="4928" w:type="dxa"/>
            <w:shd w:val="clear" w:color="auto" w:fill="E7E6E6" w:themeFill="background2"/>
            <w:vAlign w:val="center"/>
          </w:tcPr>
          <w:p w14:paraId="7918A7D1" w14:textId="77777777" w:rsidR="00B257A7" w:rsidRPr="00F06789" w:rsidRDefault="00B257A7" w:rsidP="002D6B5D">
            <w:pPr>
              <w:pStyle w:val="StyleFORMULAIRE"/>
              <w:rPr>
                <w:color w:val="4472C4" w:themeColor="accent5"/>
              </w:rPr>
            </w:pPr>
          </w:p>
        </w:tc>
        <w:tc>
          <w:tcPr>
            <w:tcW w:w="2268" w:type="dxa"/>
            <w:shd w:val="clear" w:color="auto" w:fill="E7E6E6" w:themeFill="background2"/>
            <w:vAlign w:val="center"/>
          </w:tcPr>
          <w:p w14:paraId="41EAF8C8" w14:textId="77777777" w:rsidR="00B257A7" w:rsidRPr="00F06789" w:rsidRDefault="00B257A7" w:rsidP="00E66564">
            <w:pPr>
              <w:pStyle w:val="StyleFORMULAIRE"/>
              <w:jc w:val="center"/>
              <w:rPr>
                <w:color w:val="4472C4" w:themeColor="accent5"/>
              </w:rPr>
            </w:pPr>
          </w:p>
        </w:tc>
        <w:tc>
          <w:tcPr>
            <w:tcW w:w="2551" w:type="dxa"/>
            <w:shd w:val="clear" w:color="auto" w:fill="E7E6E6" w:themeFill="background2"/>
          </w:tcPr>
          <w:p w14:paraId="6E56F43C" w14:textId="77777777" w:rsidR="00B257A7" w:rsidRPr="00F06789" w:rsidRDefault="00B257A7" w:rsidP="00E66564">
            <w:pPr>
              <w:pStyle w:val="StyleFORMULAIRE"/>
              <w:jc w:val="right"/>
              <w:rPr>
                <w:color w:val="4472C4" w:themeColor="accent5"/>
              </w:rPr>
            </w:pPr>
          </w:p>
        </w:tc>
      </w:tr>
    </w:tbl>
    <w:p w14:paraId="52233604" w14:textId="77777777" w:rsidR="00F802DD" w:rsidRPr="001765D3" w:rsidRDefault="00F802DD" w:rsidP="002D6B5D">
      <w:pPr>
        <w:rPr>
          <w:rFonts w:eastAsiaTheme="majorEastAsia"/>
        </w:rPr>
      </w:pPr>
    </w:p>
    <w:p w14:paraId="3636EE5F" w14:textId="77777777" w:rsidR="0062588B" w:rsidRDefault="0062588B">
      <w:pPr>
        <w:spacing w:after="0"/>
        <w:jc w:val="left"/>
        <w:rPr>
          <w:rFonts w:ascii="Marianne" w:hAnsi="Marianne" w:cs="Arial"/>
          <w:b/>
          <w:bCs/>
          <w:color w:val="005C48"/>
          <w:kern w:val="32"/>
          <w:sz w:val="48"/>
          <w:szCs w:val="32"/>
        </w:rPr>
      </w:pPr>
      <w:r>
        <w:br w:type="page"/>
      </w:r>
    </w:p>
    <w:p w14:paraId="2BDC11E5" w14:textId="127539CB" w:rsidR="00F802DD" w:rsidRPr="001765D3" w:rsidRDefault="00F802DD" w:rsidP="00E84270">
      <w:pPr>
        <w:pStyle w:val="Titre1"/>
        <w:numPr>
          <w:ilvl w:val="0"/>
          <w:numId w:val="0"/>
        </w:numPr>
      </w:pPr>
      <w:r w:rsidRPr="001765D3">
        <w:lastRenderedPageBreak/>
        <w:t>A</w:t>
      </w:r>
      <w:r w:rsidR="005B5158" w:rsidRPr="001765D3">
        <w:t>nnexe</w:t>
      </w:r>
      <w:r w:rsidRPr="001765D3">
        <w:t xml:space="preserve"> 7 </w:t>
      </w:r>
      <w:r w:rsidR="001A1425" w:rsidRPr="001765D3">
        <w:br/>
      </w:r>
      <w:r w:rsidR="001A1425" w:rsidRPr="00667899">
        <w:rPr>
          <w:b w:val="0"/>
          <w:bCs w:val="0"/>
        </w:rPr>
        <w:t>P</w:t>
      </w:r>
      <w:r w:rsidRPr="00667899">
        <w:rPr>
          <w:b w:val="0"/>
          <w:bCs w:val="0"/>
        </w:rPr>
        <w:t>énalités contractuelles</w:t>
      </w:r>
    </w:p>
    <w:p w14:paraId="34A73AE2" w14:textId="77777777" w:rsidR="00F802DD" w:rsidRPr="001765D3" w:rsidRDefault="00F802DD" w:rsidP="002D6B5D"/>
    <w:p w14:paraId="05DA54E2" w14:textId="33957FFE" w:rsidR="005E26AA" w:rsidRPr="001765D3" w:rsidRDefault="00700D39" w:rsidP="00667899">
      <w:r w:rsidRPr="001765D3">
        <w:t xml:space="preserve">Les pénalités sont appliquées en sus de la redevance. </w:t>
      </w:r>
    </w:p>
    <w:p w14:paraId="23F722C4" w14:textId="77777777" w:rsidR="005E26AA" w:rsidRPr="00A423BC" w:rsidRDefault="008F5ADB" w:rsidP="0062588B">
      <w:pPr>
        <w:pStyle w:val="Titre2"/>
        <w:numPr>
          <w:ilvl w:val="0"/>
          <w:numId w:val="0"/>
        </w:numPr>
        <w:ind w:left="510" w:hanging="510"/>
      </w:pPr>
      <w:r w:rsidRPr="00A423BC">
        <w:t>S</w:t>
      </w:r>
      <w:r w:rsidR="005E26AA" w:rsidRPr="00A423BC">
        <w:t>ur le suivi de l’occupation</w:t>
      </w:r>
    </w:p>
    <w:tbl>
      <w:tblPr>
        <w:tblStyle w:val="Grilledutableau"/>
        <w:tblW w:w="5031" w:type="pct"/>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567"/>
        <w:gridCol w:w="6235"/>
        <w:gridCol w:w="2835"/>
      </w:tblGrid>
      <w:tr w:rsidR="00D95DF2" w:rsidRPr="001765D3" w14:paraId="51CF8978" w14:textId="77777777" w:rsidTr="00AC5E4C">
        <w:trPr>
          <w:trHeight w:val="510"/>
        </w:trPr>
        <w:tc>
          <w:tcPr>
            <w:tcW w:w="294" w:type="pct"/>
            <w:shd w:val="clear" w:color="auto" w:fill="E7E6E6" w:themeFill="background2"/>
            <w:vAlign w:val="center"/>
          </w:tcPr>
          <w:p w14:paraId="5AFD89AD"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A1</w:t>
            </w:r>
          </w:p>
        </w:tc>
        <w:tc>
          <w:tcPr>
            <w:tcW w:w="3235" w:type="pct"/>
            <w:shd w:val="clear" w:color="auto" w:fill="E7E6E6" w:themeFill="background2"/>
            <w:vAlign w:val="center"/>
          </w:tcPr>
          <w:p w14:paraId="4B978ED5" w14:textId="77777777" w:rsidR="00D95DF2" w:rsidRPr="00AC5E4C" w:rsidRDefault="00D95DF2" w:rsidP="0062588B">
            <w:pPr>
              <w:pStyle w:val="Corpsdetexte"/>
              <w:jc w:val="left"/>
              <w:rPr>
                <w:sz w:val="18"/>
                <w:szCs w:val="18"/>
              </w:rPr>
            </w:pPr>
            <w:r w:rsidRPr="00AC5E4C">
              <w:rPr>
                <w:sz w:val="18"/>
                <w:szCs w:val="18"/>
              </w:rPr>
              <w:t>Non déclaration d’un opérateur télécom</w:t>
            </w:r>
          </w:p>
        </w:tc>
        <w:tc>
          <w:tcPr>
            <w:tcW w:w="1471" w:type="pct"/>
            <w:shd w:val="clear" w:color="auto" w:fill="E7E6E6" w:themeFill="background2"/>
            <w:vAlign w:val="center"/>
          </w:tcPr>
          <w:p w14:paraId="104F6B2E" w14:textId="08E2E472" w:rsidR="00D95DF2" w:rsidRPr="00AC5E4C" w:rsidRDefault="00D95DF2" w:rsidP="0062588B">
            <w:pPr>
              <w:pStyle w:val="Corpsdetexte"/>
              <w:jc w:val="right"/>
              <w:rPr>
                <w:sz w:val="18"/>
                <w:szCs w:val="18"/>
              </w:rPr>
            </w:pPr>
            <w:r w:rsidRPr="00AC5E4C">
              <w:rPr>
                <w:sz w:val="18"/>
                <w:szCs w:val="18"/>
              </w:rPr>
              <w:t>5</w:t>
            </w:r>
            <w:r w:rsidR="006A3FE5" w:rsidRPr="00AC5E4C">
              <w:rPr>
                <w:sz w:val="18"/>
                <w:szCs w:val="18"/>
              </w:rPr>
              <w:t xml:space="preserve"> </w:t>
            </w:r>
            <w:r w:rsidRPr="00AC5E4C">
              <w:rPr>
                <w:sz w:val="18"/>
                <w:szCs w:val="18"/>
              </w:rPr>
              <w:t>000 € par opérateur</w:t>
            </w:r>
          </w:p>
        </w:tc>
      </w:tr>
      <w:tr w:rsidR="00D95DF2" w:rsidRPr="001765D3" w14:paraId="32F632EC" w14:textId="77777777" w:rsidTr="00AC5E4C">
        <w:trPr>
          <w:trHeight w:val="510"/>
        </w:trPr>
        <w:tc>
          <w:tcPr>
            <w:tcW w:w="294" w:type="pct"/>
            <w:shd w:val="clear" w:color="auto" w:fill="E7E6E6" w:themeFill="background2"/>
            <w:vAlign w:val="center"/>
          </w:tcPr>
          <w:p w14:paraId="21D99E8E"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A2</w:t>
            </w:r>
          </w:p>
        </w:tc>
        <w:tc>
          <w:tcPr>
            <w:tcW w:w="3235" w:type="pct"/>
            <w:shd w:val="clear" w:color="auto" w:fill="E7E6E6" w:themeFill="background2"/>
            <w:vAlign w:val="center"/>
          </w:tcPr>
          <w:p w14:paraId="34A47EE2" w14:textId="3237E55B" w:rsidR="00D95DF2" w:rsidRPr="00AC5E4C" w:rsidRDefault="00D95DF2" w:rsidP="0062588B">
            <w:pPr>
              <w:pStyle w:val="Corpsdetexte"/>
              <w:jc w:val="left"/>
              <w:rPr>
                <w:sz w:val="18"/>
                <w:szCs w:val="18"/>
              </w:rPr>
            </w:pPr>
            <w:r w:rsidRPr="00AC5E4C">
              <w:rPr>
                <w:sz w:val="18"/>
                <w:szCs w:val="18"/>
              </w:rPr>
              <w:t xml:space="preserve">Changement de domicile ou d’adresse </w:t>
            </w:r>
            <w:r w:rsidR="00C56F31" w:rsidRPr="00AC5E4C">
              <w:rPr>
                <w:sz w:val="18"/>
                <w:szCs w:val="18"/>
              </w:rPr>
              <w:t>du bénéficiaire ou d’adresse de facturation</w:t>
            </w:r>
            <w:r w:rsidRPr="00AC5E4C">
              <w:rPr>
                <w:sz w:val="18"/>
                <w:szCs w:val="18"/>
              </w:rPr>
              <w:t xml:space="preserve"> sans information à l’ONF</w:t>
            </w:r>
          </w:p>
        </w:tc>
        <w:tc>
          <w:tcPr>
            <w:tcW w:w="1471" w:type="pct"/>
            <w:shd w:val="clear" w:color="auto" w:fill="E7E6E6" w:themeFill="background2"/>
            <w:vAlign w:val="center"/>
          </w:tcPr>
          <w:p w14:paraId="25A48104" w14:textId="77777777" w:rsidR="00D95DF2" w:rsidRPr="00AC5E4C" w:rsidRDefault="00D95DF2" w:rsidP="0062588B">
            <w:pPr>
              <w:pStyle w:val="Corpsdetexte"/>
              <w:jc w:val="right"/>
              <w:rPr>
                <w:sz w:val="18"/>
                <w:szCs w:val="18"/>
              </w:rPr>
            </w:pPr>
            <w:r w:rsidRPr="00AC5E4C">
              <w:rPr>
                <w:sz w:val="18"/>
                <w:szCs w:val="18"/>
              </w:rPr>
              <w:t>2</w:t>
            </w:r>
            <w:r w:rsidR="00D358C4" w:rsidRPr="00AC5E4C">
              <w:rPr>
                <w:sz w:val="18"/>
                <w:szCs w:val="18"/>
              </w:rPr>
              <w:t xml:space="preserve">50 </w:t>
            </w:r>
            <w:r w:rsidRPr="00AC5E4C">
              <w:rPr>
                <w:sz w:val="18"/>
                <w:szCs w:val="18"/>
              </w:rPr>
              <w:t>€ par contrat</w:t>
            </w:r>
          </w:p>
        </w:tc>
      </w:tr>
      <w:tr w:rsidR="00D95DF2" w:rsidRPr="001765D3" w14:paraId="66504048" w14:textId="77777777" w:rsidTr="00AC5E4C">
        <w:trPr>
          <w:trHeight w:val="510"/>
        </w:trPr>
        <w:tc>
          <w:tcPr>
            <w:tcW w:w="294" w:type="pct"/>
            <w:shd w:val="clear" w:color="auto" w:fill="E7E6E6" w:themeFill="background2"/>
            <w:vAlign w:val="center"/>
          </w:tcPr>
          <w:p w14:paraId="2A0C519E"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A3</w:t>
            </w:r>
          </w:p>
        </w:tc>
        <w:tc>
          <w:tcPr>
            <w:tcW w:w="3235" w:type="pct"/>
            <w:shd w:val="clear" w:color="auto" w:fill="E7E6E6" w:themeFill="background2"/>
            <w:vAlign w:val="center"/>
          </w:tcPr>
          <w:p w14:paraId="35A3D19F" w14:textId="77777777" w:rsidR="00D95DF2" w:rsidRPr="00AC5E4C" w:rsidRDefault="00D95DF2" w:rsidP="0062588B">
            <w:pPr>
              <w:pStyle w:val="Corpsdetexte"/>
              <w:jc w:val="left"/>
              <w:rPr>
                <w:sz w:val="18"/>
                <w:szCs w:val="18"/>
              </w:rPr>
            </w:pPr>
            <w:r w:rsidRPr="00AC5E4C">
              <w:rPr>
                <w:sz w:val="18"/>
                <w:szCs w:val="18"/>
              </w:rPr>
              <w:t>Occupation</w:t>
            </w:r>
            <w:r w:rsidR="00293B22" w:rsidRPr="00AC5E4C">
              <w:rPr>
                <w:sz w:val="18"/>
                <w:szCs w:val="18"/>
              </w:rPr>
              <w:t xml:space="preserve"> irrégulière ou sans titre (soit après expiration, soit après résiliation </w:t>
            </w:r>
            <w:r w:rsidRPr="00AC5E4C">
              <w:rPr>
                <w:sz w:val="18"/>
                <w:szCs w:val="18"/>
              </w:rPr>
              <w:t>du contrat</w:t>
            </w:r>
            <w:r w:rsidR="00293B22" w:rsidRPr="00AC5E4C">
              <w:rPr>
                <w:sz w:val="18"/>
                <w:szCs w:val="18"/>
              </w:rPr>
              <w:t>)</w:t>
            </w:r>
          </w:p>
        </w:tc>
        <w:tc>
          <w:tcPr>
            <w:tcW w:w="1471" w:type="pct"/>
            <w:shd w:val="clear" w:color="auto" w:fill="E7E6E6" w:themeFill="background2"/>
            <w:vAlign w:val="center"/>
          </w:tcPr>
          <w:p w14:paraId="68AD9594" w14:textId="77777777" w:rsidR="00D95DF2" w:rsidRPr="00AC5E4C" w:rsidRDefault="00D95DF2" w:rsidP="0062588B">
            <w:pPr>
              <w:pStyle w:val="Corpsdetexte"/>
              <w:jc w:val="right"/>
              <w:rPr>
                <w:sz w:val="18"/>
                <w:szCs w:val="18"/>
              </w:rPr>
            </w:pPr>
            <w:r w:rsidRPr="00AC5E4C">
              <w:rPr>
                <w:sz w:val="18"/>
                <w:szCs w:val="18"/>
              </w:rPr>
              <w:t>500 € par jour de retard</w:t>
            </w:r>
          </w:p>
        </w:tc>
      </w:tr>
      <w:tr w:rsidR="00D95DF2" w:rsidRPr="001765D3" w14:paraId="7F85AAD7" w14:textId="77777777" w:rsidTr="00AC5E4C">
        <w:trPr>
          <w:trHeight w:val="510"/>
        </w:trPr>
        <w:tc>
          <w:tcPr>
            <w:tcW w:w="294" w:type="pct"/>
            <w:shd w:val="clear" w:color="auto" w:fill="E7E6E6" w:themeFill="background2"/>
            <w:vAlign w:val="center"/>
          </w:tcPr>
          <w:p w14:paraId="2FBEEB1D"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A4</w:t>
            </w:r>
          </w:p>
        </w:tc>
        <w:tc>
          <w:tcPr>
            <w:tcW w:w="3235" w:type="pct"/>
            <w:shd w:val="clear" w:color="auto" w:fill="E7E6E6" w:themeFill="background2"/>
            <w:vAlign w:val="center"/>
          </w:tcPr>
          <w:p w14:paraId="4A4E9306" w14:textId="07E688C4" w:rsidR="00D95DF2" w:rsidRPr="00AC5E4C" w:rsidRDefault="00D95DF2" w:rsidP="0062588B">
            <w:pPr>
              <w:pStyle w:val="Corpsdetexte"/>
              <w:jc w:val="left"/>
              <w:rPr>
                <w:sz w:val="18"/>
                <w:szCs w:val="18"/>
              </w:rPr>
            </w:pPr>
            <w:r w:rsidRPr="00AC5E4C">
              <w:rPr>
                <w:sz w:val="18"/>
                <w:szCs w:val="18"/>
              </w:rPr>
              <w:t xml:space="preserve">Retard de paiement de la redevance, au-delà de 60 jours de retard et en complément de la pénalité prévue à l’article </w:t>
            </w:r>
            <w:r w:rsidR="00E973EF">
              <w:rPr>
                <w:sz w:val="18"/>
                <w:szCs w:val="18"/>
              </w:rPr>
              <w:t>13</w:t>
            </w:r>
            <w:r w:rsidRPr="00AC5E4C">
              <w:rPr>
                <w:sz w:val="18"/>
                <w:szCs w:val="18"/>
              </w:rPr>
              <w:t>.7 d</w:t>
            </w:r>
            <w:r w:rsidR="003F1AEE" w:rsidRPr="00AC5E4C">
              <w:rPr>
                <w:sz w:val="18"/>
                <w:szCs w:val="18"/>
              </w:rPr>
              <w:t xml:space="preserve">es </w:t>
            </w:r>
            <w:r w:rsidR="00E00D41">
              <w:rPr>
                <w:sz w:val="18"/>
                <w:szCs w:val="18"/>
              </w:rPr>
              <w:t>Conditions générales</w:t>
            </w:r>
            <w:r w:rsidR="00701108" w:rsidRPr="00AC5E4C">
              <w:rPr>
                <w:sz w:val="18"/>
                <w:szCs w:val="18"/>
              </w:rPr>
              <w:t xml:space="preserve"> </w:t>
            </w:r>
          </w:p>
        </w:tc>
        <w:tc>
          <w:tcPr>
            <w:tcW w:w="1471" w:type="pct"/>
            <w:shd w:val="clear" w:color="auto" w:fill="E7E6E6" w:themeFill="background2"/>
            <w:vAlign w:val="center"/>
          </w:tcPr>
          <w:p w14:paraId="436B1EB4" w14:textId="77777777" w:rsidR="00D95DF2" w:rsidRPr="00AC5E4C" w:rsidRDefault="00D95DF2" w:rsidP="0062588B">
            <w:pPr>
              <w:pStyle w:val="Corpsdetexte"/>
              <w:jc w:val="right"/>
              <w:rPr>
                <w:sz w:val="18"/>
                <w:szCs w:val="18"/>
              </w:rPr>
            </w:pPr>
            <w:r w:rsidRPr="00AC5E4C">
              <w:rPr>
                <w:sz w:val="18"/>
                <w:szCs w:val="18"/>
              </w:rPr>
              <w:t xml:space="preserve">100 € par jour de retard </w:t>
            </w:r>
          </w:p>
        </w:tc>
      </w:tr>
      <w:tr w:rsidR="00D95DF2" w:rsidRPr="001765D3" w14:paraId="3AD291CD" w14:textId="77777777" w:rsidTr="00AC5E4C">
        <w:trPr>
          <w:trHeight w:val="510"/>
        </w:trPr>
        <w:tc>
          <w:tcPr>
            <w:tcW w:w="294" w:type="pct"/>
            <w:shd w:val="clear" w:color="auto" w:fill="E7E6E6" w:themeFill="background2"/>
            <w:vAlign w:val="center"/>
          </w:tcPr>
          <w:p w14:paraId="45F7F6F0"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A5</w:t>
            </w:r>
          </w:p>
        </w:tc>
        <w:tc>
          <w:tcPr>
            <w:tcW w:w="3235" w:type="pct"/>
            <w:shd w:val="clear" w:color="auto" w:fill="E7E6E6" w:themeFill="background2"/>
            <w:vAlign w:val="center"/>
          </w:tcPr>
          <w:p w14:paraId="54C92057" w14:textId="4A6F7EF9" w:rsidR="00D95DF2" w:rsidRPr="00AC5E4C" w:rsidRDefault="00D95DF2" w:rsidP="0062588B">
            <w:pPr>
              <w:pStyle w:val="Corpsdetexte"/>
              <w:jc w:val="left"/>
              <w:rPr>
                <w:sz w:val="18"/>
                <w:szCs w:val="18"/>
              </w:rPr>
            </w:pPr>
            <w:r w:rsidRPr="00AC5E4C">
              <w:rPr>
                <w:sz w:val="18"/>
                <w:szCs w:val="18"/>
              </w:rPr>
              <w:t xml:space="preserve">Défaut d’entretien des </w:t>
            </w:r>
            <w:r w:rsidR="00BB10FD" w:rsidRPr="00AC5E4C">
              <w:rPr>
                <w:sz w:val="18"/>
                <w:szCs w:val="18"/>
              </w:rPr>
              <w:t>C</w:t>
            </w:r>
            <w:r w:rsidR="00F62634" w:rsidRPr="00AC5E4C">
              <w:rPr>
                <w:sz w:val="18"/>
                <w:szCs w:val="18"/>
              </w:rPr>
              <w:t xml:space="preserve">onstructions ou installations </w:t>
            </w:r>
            <w:r w:rsidRPr="00AC5E4C">
              <w:rPr>
                <w:sz w:val="18"/>
                <w:szCs w:val="18"/>
              </w:rPr>
              <w:t xml:space="preserve">du </w:t>
            </w:r>
            <w:r w:rsidR="00BB10FD" w:rsidRPr="00AC5E4C">
              <w:rPr>
                <w:sz w:val="18"/>
                <w:szCs w:val="18"/>
              </w:rPr>
              <w:t>B</w:t>
            </w:r>
            <w:r w:rsidRPr="00AC5E4C">
              <w:rPr>
                <w:sz w:val="18"/>
                <w:szCs w:val="18"/>
              </w:rPr>
              <w:t>énéficiaire et des équipements techniques des opérateurs (</w:t>
            </w:r>
            <w:r w:rsidR="004B7670" w:rsidRPr="00AC5E4C">
              <w:rPr>
                <w:sz w:val="18"/>
                <w:szCs w:val="18"/>
              </w:rPr>
              <w:t>A</w:t>
            </w:r>
            <w:r w:rsidRPr="00AC5E4C">
              <w:rPr>
                <w:sz w:val="18"/>
                <w:szCs w:val="18"/>
              </w:rPr>
              <w:t>rt</w:t>
            </w:r>
            <w:r w:rsidR="004B7670" w:rsidRPr="00AC5E4C">
              <w:rPr>
                <w:sz w:val="18"/>
                <w:szCs w:val="18"/>
              </w:rPr>
              <w:t>icle</w:t>
            </w:r>
            <w:r w:rsidRPr="00AC5E4C">
              <w:rPr>
                <w:sz w:val="18"/>
                <w:szCs w:val="18"/>
              </w:rPr>
              <w:t xml:space="preserve"> 7 </w:t>
            </w:r>
            <w:r w:rsidR="003F1AEE" w:rsidRPr="00AC5E4C">
              <w:rPr>
                <w:sz w:val="18"/>
                <w:szCs w:val="18"/>
              </w:rPr>
              <w:t xml:space="preserve">des </w:t>
            </w:r>
            <w:r w:rsidR="00C85C22">
              <w:rPr>
                <w:sz w:val="18"/>
                <w:szCs w:val="18"/>
              </w:rPr>
              <w:t>Conditions</w:t>
            </w:r>
            <w:r w:rsidR="00701108" w:rsidRPr="00AC5E4C">
              <w:rPr>
                <w:sz w:val="18"/>
                <w:szCs w:val="18"/>
              </w:rPr>
              <w:t xml:space="preserve"> particulières </w:t>
            </w:r>
            <w:r w:rsidRPr="00AC5E4C">
              <w:rPr>
                <w:sz w:val="18"/>
                <w:szCs w:val="18"/>
              </w:rPr>
              <w:t>)</w:t>
            </w:r>
          </w:p>
        </w:tc>
        <w:tc>
          <w:tcPr>
            <w:tcW w:w="1471" w:type="pct"/>
            <w:shd w:val="clear" w:color="auto" w:fill="E7E6E6" w:themeFill="background2"/>
            <w:vAlign w:val="center"/>
          </w:tcPr>
          <w:p w14:paraId="42EA8A90" w14:textId="77777777" w:rsidR="00D95DF2" w:rsidRPr="00AC5E4C" w:rsidRDefault="00D95DF2" w:rsidP="0062588B">
            <w:pPr>
              <w:pStyle w:val="Corpsdetexte"/>
              <w:jc w:val="right"/>
              <w:rPr>
                <w:sz w:val="18"/>
                <w:szCs w:val="18"/>
              </w:rPr>
            </w:pPr>
            <w:r w:rsidRPr="00AC5E4C">
              <w:rPr>
                <w:sz w:val="18"/>
                <w:szCs w:val="18"/>
              </w:rPr>
              <w:t>500 € par manquement constaté</w:t>
            </w:r>
          </w:p>
        </w:tc>
      </w:tr>
      <w:tr w:rsidR="00A1784C" w:rsidRPr="001765D3" w14:paraId="306E31A8" w14:textId="77777777" w:rsidTr="00AC5E4C">
        <w:trPr>
          <w:trHeight w:val="510"/>
        </w:trPr>
        <w:tc>
          <w:tcPr>
            <w:tcW w:w="294" w:type="pct"/>
            <w:shd w:val="clear" w:color="auto" w:fill="E7E6E6" w:themeFill="background2"/>
            <w:vAlign w:val="center"/>
          </w:tcPr>
          <w:p w14:paraId="3B3036FF" w14:textId="77777777" w:rsidR="00A1784C" w:rsidRPr="00F06789" w:rsidRDefault="00A1784C" w:rsidP="0062588B">
            <w:pPr>
              <w:pStyle w:val="Corpsdetexte"/>
              <w:jc w:val="center"/>
              <w:rPr>
                <w:rFonts w:ascii="Marianne" w:hAnsi="Marianne"/>
                <w:b/>
                <w:bCs/>
                <w:sz w:val="18"/>
                <w:szCs w:val="18"/>
              </w:rPr>
            </w:pPr>
            <w:r w:rsidRPr="00F06789">
              <w:rPr>
                <w:rFonts w:ascii="Marianne" w:hAnsi="Marianne"/>
                <w:b/>
                <w:bCs/>
                <w:sz w:val="18"/>
                <w:szCs w:val="18"/>
              </w:rPr>
              <w:t>A6</w:t>
            </w:r>
          </w:p>
        </w:tc>
        <w:tc>
          <w:tcPr>
            <w:tcW w:w="3235" w:type="pct"/>
            <w:shd w:val="clear" w:color="auto" w:fill="E7E6E6" w:themeFill="background2"/>
            <w:vAlign w:val="center"/>
          </w:tcPr>
          <w:p w14:paraId="43BAA017" w14:textId="38C23A23" w:rsidR="00A1784C" w:rsidRPr="00AC5E4C" w:rsidRDefault="00C56F31" w:rsidP="0062588B">
            <w:pPr>
              <w:pStyle w:val="Corpsdetexte"/>
              <w:jc w:val="left"/>
              <w:rPr>
                <w:sz w:val="18"/>
                <w:szCs w:val="18"/>
              </w:rPr>
            </w:pPr>
            <w:r w:rsidRPr="00AC5E4C">
              <w:rPr>
                <w:sz w:val="18"/>
                <w:szCs w:val="18"/>
              </w:rPr>
              <w:t>Présence de déchets et gravats sur le terrain mis à disposition et ses abords immédiats</w:t>
            </w:r>
          </w:p>
        </w:tc>
        <w:tc>
          <w:tcPr>
            <w:tcW w:w="1471" w:type="pct"/>
            <w:shd w:val="clear" w:color="auto" w:fill="E7E6E6" w:themeFill="background2"/>
            <w:vAlign w:val="center"/>
          </w:tcPr>
          <w:p w14:paraId="699C68D2" w14:textId="62A31314" w:rsidR="00A1784C" w:rsidRPr="00AC5E4C" w:rsidRDefault="00C56F31" w:rsidP="0062588B">
            <w:pPr>
              <w:pStyle w:val="Corpsdetexte"/>
              <w:jc w:val="right"/>
              <w:rPr>
                <w:sz w:val="18"/>
                <w:szCs w:val="18"/>
              </w:rPr>
            </w:pPr>
            <w:r w:rsidRPr="00AC5E4C">
              <w:rPr>
                <w:sz w:val="18"/>
                <w:szCs w:val="18"/>
              </w:rPr>
              <w:t>2 000 € par constat</w:t>
            </w:r>
          </w:p>
        </w:tc>
      </w:tr>
      <w:tr w:rsidR="00A1784C" w:rsidRPr="001765D3" w14:paraId="04A31482" w14:textId="77777777" w:rsidTr="00AC5E4C">
        <w:trPr>
          <w:trHeight w:val="510"/>
        </w:trPr>
        <w:tc>
          <w:tcPr>
            <w:tcW w:w="294" w:type="pct"/>
            <w:shd w:val="clear" w:color="auto" w:fill="E7E6E6" w:themeFill="background2"/>
            <w:vAlign w:val="center"/>
          </w:tcPr>
          <w:p w14:paraId="0E73CD0E" w14:textId="7463933E" w:rsidR="00A1784C" w:rsidRPr="00F06789" w:rsidRDefault="00A1784C" w:rsidP="0062588B">
            <w:pPr>
              <w:pStyle w:val="Corpsdetexte"/>
              <w:jc w:val="center"/>
              <w:rPr>
                <w:rFonts w:ascii="Marianne" w:hAnsi="Marianne"/>
                <w:b/>
                <w:bCs/>
                <w:sz w:val="18"/>
                <w:szCs w:val="18"/>
              </w:rPr>
            </w:pPr>
            <w:r w:rsidRPr="00F06789">
              <w:rPr>
                <w:rFonts w:ascii="Marianne" w:hAnsi="Marianne"/>
                <w:b/>
                <w:bCs/>
                <w:sz w:val="18"/>
                <w:szCs w:val="18"/>
              </w:rPr>
              <w:t>A7</w:t>
            </w:r>
          </w:p>
        </w:tc>
        <w:tc>
          <w:tcPr>
            <w:tcW w:w="3235" w:type="pct"/>
            <w:shd w:val="clear" w:color="auto" w:fill="E7E6E6" w:themeFill="background2"/>
            <w:vAlign w:val="center"/>
          </w:tcPr>
          <w:p w14:paraId="0B8E4F75" w14:textId="77777777" w:rsidR="00A1784C" w:rsidRPr="00AC5E4C" w:rsidRDefault="00A1784C" w:rsidP="0062588B">
            <w:pPr>
              <w:pStyle w:val="Corpsdetexte"/>
              <w:jc w:val="left"/>
              <w:rPr>
                <w:sz w:val="18"/>
                <w:szCs w:val="18"/>
              </w:rPr>
            </w:pPr>
            <w:r w:rsidRPr="00AC5E4C">
              <w:rPr>
                <w:sz w:val="18"/>
                <w:szCs w:val="18"/>
              </w:rPr>
              <w:t>Difficulté dans l’état des lieux de sortie</w:t>
            </w:r>
          </w:p>
        </w:tc>
        <w:tc>
          <w:tcPr>
            <w:tcW w:w="1471" w:type="pct"/>
            <w:shd w:val="clear" w:color="auto" w:fill="E7E6E6" w:themeFill="background2"/>
            <w:vAlign w:val="center"/>
          </w:tcPr>
          <w:p w14:paraId="6D8AE5E9" w14:textId="750171FF" w:rsidR="00A1784C" w:rsidRPr="00AC5E4C" w:rsidRDefault="00A1784C" w:rsidP="0062588B">
            <w:pPr>
              <w:pStyle w:val="Corpsdetexte"/>
              <w:jc w:val="right"/>
              <w:rPr>
                <w:sz w:val="18"/>
                <w:szCs w:val="18"/>
              </w:rPr>
            </w:pPr>
            <w:r w:rsidRPr="00AC5E4C">
              <w:rPr>
                <w:sz w:val="18"/>
                <w:szCs w:val="18"/>
              </w:rPr>
              <w:t>600 €</w:t>
            </w:r>
            <w:r w:rsidR="007B22D2" w:rsidRPr="00AC5E4C">
              <w:rPr>
                <w:sz w:val="18"/>
                <w:szCs w:val="18"/>
              </w:rPr>
              <w:t xml:space="preserve"> par état des lieux </w:t>
            </w:r>
          </w:p>
        </w:tc>
      </w:tr>
      <w:tr w:rsidR="00910DB9" w:rsidRPr="001765D3" w14:paraId="430C37E6" w14:textId="77777777" w:rsidTr="00AC5E4C">
        <w:trPr>
          <w:trHeight w:val="510"/>
        </w:trPr>
        <w:tc>
          <w:tcPr>
            <w:tcW w:w="294" w:type="pct"/>
            <w:shd w:val="clear" w:color="auto" w:fill="E7E6E6" w:themeFill="background2"/>
            <w:vAlign w:val="center"/>
          </w:tcPr>
          <w:p w14:paraId="7F567240" w14:textId="77777777" w:rsidR="00910DB9" w:rsidRPr="00F06789" w:rsidRDefault="00910DB9" w:rsidP="0062588B">
            <w:pPr>
              <w:pStyle w:val="Corpsdetexte"/>
              <w:jc w:val="center"/>
              <w:rPr>
                <w:rFonts w:ascii="Marianne" w:hAnsi="Marianne"/>
                <w:b/>
                <w:bCs/>
                <w:sz w:val="18"/>
                <w:szCs w:val="18"/>
              </w:rPr>
            </w:pPr>
            <w:r w:rsidRPr="00F06789">
              <w:rPr>
                <w:rFonts w:ascii="Marianne" w:hAnsi="Marianne"/>
                <w:b/>
                <w:bCs/>
                <w:sz w:val="18"/>
                <w:szCs w:val="18"/>
              </w:rPr>
              <w:t>A8</w:t>
            </w:r>
          </w:p>
        </w:tc>
        <w:tc>
          <w:tcPr>
            <w:tcW w:w="3235" w:type="pct"/>
            <w:shd w:val="clear" w:color="auto" w:fill="E7E6E6" w:themeFill="background2"/>
            <w:vAlign w:val="center"/>
          </w:tcPr>
          <w:p w14:paraId="3269F5D7" w14:textId="77777777" w:rsidR="00910DB9" w:rsidRPr="00AC5E4C" w:rsidRDefault="00910DB9" w:rsidP="0062588B">
            <w:pPr>
              <w:pStyle w:val="Corpsdetexte"/>
              <w:jc w:val="left"/>
              <w:rPr>
                <w:sz w:val="18"/>
                <w:szCs w:val="18"/>
              </w:rPr>
            </w:pPr>
            <w:r w:rsidRPr="00AC5E4C">
              <w:rPr>
                <w:sz w:val="18"/>
                <w:szCs w:val="18"/>
              </w:rPr>
              <w:t>Non-respect des prescriptions du CNPTSF</w:t>
            </w:r>
          </w:p>
        </w:tc>
        <w:tc>
          <w:tcPr>
            <w:tcW w:w="1471" w:type="pct"/>
            <w:shd w:val="clear" w:color="auto" w:fill="E7E6E6" w:themeFill="background2"/>
            <w:vAlign w:val="center"/>
          </w:tcPr>
          <w:p w14:paraId="260904DC" w14:textId="639FEA0D" w:rsidR="00910DB9" w:rsidRPr="00AC5E4C" w:rsidRDefault="00910DB9" w:rsidP="0062588B">
            <w:pPr>
              <w:pStyle w:val="Corpsdetexte"/>
              <w:jc w:val="right"/>
              <w:rPr>
                <w:sz w:val="18"/>
                <w:szCs w:val="18"/>
              </w:rPr>
            </w:pPr>
            <w:r w:rsidRPr="00AC5E4C">
              <w:rPr>
                <w:sz w:val="18"/>
                <w:szCs w:val="18"/>
              </w:rPr>
              <w:t>5</w:t>
            </w:r>
            <w:r w:rsidR="006A3FE5" w:rsidRPr="00AC5E4C">
              <w:rPr>
                <w:sz w:val="18"/>
                <w:szCs w:val="18"/>
              </w:rPr>
              <w:t xml:space="preserve"> </w:t>
            </w:r>
            <w:r w:rsidRPr="00AC5E4C">
              <w:rPr>
                <w:sz w:val="18"/>
                <w:szCs w:val="18"/>
              </w:rPr>
              <w:t>000 € par manquement constaté</w:t>
            </w:r>
          </w:p>
        </w:tc>
      </w:tr>
      <w:tr w:rsidR="00421967" w:rsidRPr="001765D3" w14:paraId="650F14A2" w14:textId="77777777" w:rsidTr="00AC5E4C">
        <w:trPr>
          <w:trHeight w:val="510"/>
        </w:trPr>
        <w:tc>
          <w:tcPr>
            <w:tcW w:w="294" w:type="pct"/>
            <w:shd w:val="clear" w:color="auto" w:fill="E7E6E6" w:themeFill="background2"/>
            <w:vAlign w:val="center"/>
          </w:tcPr>
          <w:p w14:paraId="46C95370" w14:textId="77777777" w:rsidR="00421967" w:rsidRPr="00F06789" w:rsidRDefault="00421967" w:rsidP="0062588B">
            <w:pPr>
              <w:pStyle w:val="Corpsdetexte"/>
              <w:jc w:val="center"/>
              <w:rPr>
                <w:rFonts w:ascii="Marianne" w:hAnsi="Marianne"/>
                <w:b/>
                <w:bCs/>
                <w:sz w:val="18"/>
                <w:szCs w:val="18"/>
              </w:rPr>
            </w:pPr>
            <w:r w:rsidRPr="00F06789">
              <w:rPr>
                <w:rFonts w:ascii="Marianne" w:hAnsi="Marianne"/>
                <w:b/>
                <w:bCs/>
                <w:sz w:val="18"/>
                <w:szCs w:val="18"/>
              </w:rPr>
              <w:t>A9</w:t>
            </w:r>
          </w:p>
        </w:tc>
        <w:tc>
          <w:tcPr>
            <w:tcW w:w="3235" w:type="pct"/>
            <w:shd w:val="clear" w:color="auto" w:fill="E7E6E6" w:themeFill="background2"/>
            <w:vAlign w:val="center"/>
          </w:tcPr>
          <w:p w14:paraId="3492C435" w14:textId="10B404AB" w:rsidR="00421967" w:rsidRPr="00AC5E4C" w:rsidRDefault="00421967" w:rsidP="0062588B">
            <w:pPr>
              <w:pStyle w:val="Corpsdetexte"/>
              <w:jc w:val="left"/>
              <w:rPr>
                <w:sz w:val="18"/>
                <w:szCs w:val="18"/>
              </w:rPr>
            </w:pPr>
            <w:r w:rsidRPr="00AC5E4C">
              <w:rPr>
                <w:sz w:val="18"/>
                <w:szCs w:val="18"/>
              </w:rPr>
              <w:t>Non transmission des éléments comptables pour établissement de la valeur annuelle de l’intéressement (</w:t>
            </w:r>
            <w:r w:rsidRPr="00AC5E4C">
              <w:rPr>
                <w:sz w:val="18"/>
                <w:szCs w:val="18"/>
              </w:rPr>
              <w:fldChar w:fldCharType="begin"/>
            </w:r>
            <w:r w:rsidRPr="00AC5E4C">
              <w:rPr>
                <w:sz w:val="18"/>
                <w:szCs w:val="18"/>
              </w:rPr>
              <w:instrText xml:space="preserve"> REF _Ref42088390 \r \h </w:instrText>
            </w:r>
            <w:r w:rsidR="00036053" w:rsidRPr="00AC5E4C">
              <w:rPr>
                <w:sz w:val="18"/>
                <w:szCs w:val="18"/>
              </w:rPr>
              <w:instrText xml:space="preserve"> \* MERGEFORMAT </w:instrText>
            </w:r>
            <w:r w:rsidRPr="00AC5E4C">
              <w:rPr>
                <w:sz w:val="18"/>
                <w:szCs w:val="18"/>
              </w:rPr>
            </w:r>
            <w:r w:rsidRPr="00AC5E4C">
              <w:rPr>
                <w:sz w:val="18"/>
                <w:szCs w:val="18"/>
              </w:rPr>
              <w:fldChar w:fldCharType="separate"/>
            </w:r>
            <w:r w:rsidR="004272A4">
              <w:rPr>
                <w:sz w:val="18"/>
                <w:szCs w:val="18"/>
              </w:rPr>
              <w:t>Article 5</w:t>
            </w:r>
            <w:r w:rsidRPr="00AC5E4C">
              <w:rPr>
                <w:sz w:val="18"/>
                <w:szCs w:val="18"/>
              </w:rPr>
              <w:fldChar w:fldCharType="end"/>
            </w:r>
            <w:r w:rsidRPr="00AC5E4C">
              <w:rPr>
                <w:sz w:val="18"/>
                <w:szCs w:val="18"/>
              </w:rPr>
              <w:t>).</w:t>
            </w:r>
            <w:r w:rsidR="004B7670" w:rsidRPr="00AC5E4C">
              <w:rPr>
                <w:sz w:val="18"/>
                <w:szCs w:val="18"/>
              </w:rPr>
              <w:t xml:space="preserve"> </w:t>
            </w:r>
          </w:p>
        </w:tc>
        <w:tc>
          <w:tcPr>
            <w:tcW w:w="1471" w:type="pct"/>
            <w:shd w:val="clear" w:color="auto" w:fill="E7E6E6" w:themeFill="background2"/>
            <w:vAlign w:val="center"/>
          </w:tcPr>
          <w:p w14:paraId="7D7DFAE5" w14:textId="77777777" w:rsidR="00421967" w:rsidRPr="00AC5E4C" w:rsidRDefault="00421967" w:rsidP="0062588B">
            <w:pPr>
              <w:pStyle w:val="Corpsdetexte"/>
              <w:jc w:val="right"/>
              <w:rPr>
                <w:sz w:val="18"/>
                <w:szCs w:val="18"/>
              </w:rPr>
            </w:pPr>
            <w:r w:rsidRPr="00AC5E4C">
              <w:rPr>
                <w:sz w:val="18"/>
                <w:szCs w:val="18"/>
              </w:rPr>
              <w:t>Majoration de 25 % de la part variable.</w:t>
            </w:r>
          </w:p>
        </w:tc>
      </w:tr>
    </w:tbl>
    <w:p w14:paraId="0E9764FE" w14:textId="77777777" w:rsidR="00F802DD" w:rsidRPr="001765D3" w:rsidRDefault="00F802DD" w:rsidP="002D6B5D"/>
    <w:p w14:paraId="610A2B74" w14:textId="62E8456A" w:rsidR="005E26AA" w:rsidRPr="00A423BC" w:rsidRDefault="005E26AA" w:rsidP="0062588B">
      <w:pPr>
        <w:pStyle w:val="Titre2"/>
        <w:numPr>
          <w:ilvl w:val="0"/>
          <w:numId w:val="0"/>
        </w:numPr>
        <w:ind w:left="510" w:hanging="510"/>
      </w:pPr>
      <w:r w:rsidRPr="00A423BC">
        <w:t xml:space="preserve">Sur la tenue des </w:t>
      </w:r>
      <w:r w:rsidR="00E2784D" w:rsidRPr="00A423BC">
        <w:t xml:space="preserve">Constructions </w:t>
      </w:r>
      <w:r w:rsidR="00B1438D" w:rsidRPr="00A423BC">
        <w:t xml:space="preserve">ou </w:t>
      </w:r>
      <w:r w:rsidRPr="00A423BC">
        <w:t>installations</w:t>
      </w:r>
    </w:p>
    <w:tbl>
      <w:tblPr>
        <w:tblStyle w:val="Grilledutableau"/>
        <w:tblW w:w="5030" w:type="pct"/>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D9D9D9" w:themeFill="background1" w:themeFillShade="D9"/>
        <w:tblLook w:val="04A0" w:firstRow="1" w:lastRow="0" w:firstColumn="1" w:lastColumn="0" w:noHBand="0" w:noVBand="1"/>
      </w:tblPr>
      <w:tblGrid>
        <w:gridCol w:w="564"/>
        <w:gridCol w:w="6236"/>
        <w:gridCol w:w="2835"/>
      </w:tblGrid>
      <w:tr w:rsidR="00D95DF2" w:rsidRPr="001765D3" w14:paraId="105D347F" w14:textId="77777777" w:rsidTr="00AC5E4C">
        <w:trPr>
          <w:trHeight w:val="454"/>
        </w:trPr>
        <w:tc>
          <w:tcPr>
            <w:tcW w:w="293" w:type="pct"/>
            <w:shd w:val="clear" w:color="auto" w:fill="E7E6E6" w:themeFill="background2"/>
            <w:vAlign w:val="center"/>
          </w:tcPr>
          <w:p w14:paraId="5E31F068"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T1</w:t>
            </w:r>
          </w:p>
        </w:tc>
        <w:tc>
          <w:tcPr>
            <w:tcW w:w="3236" w:type="pct"/>
            <w:shd w:val="clear" w:color="auto" w:fill="E7E6E6" w:themeFill="background2"/>
            <w:vAlign w:val="center"/>
          </w:tcPr>
          <w:p w14:paraId="3CE0BBDE" w14:textId="2AE630A6" w:rsidR="00D95DF2" w:rsidRPr="00AC5E4C" w:rsidRDefault="00D95DF2" w:rsidP="0062588B">
            <w:pPr>
              <w:pStyle w:val="Corpsdetexte"/>
              <w:rPr>
                <w:sz w:val="18"/>
                <w:szCs w:val="18"/>
              </w:rPr>
            </w:pPr>
            <w:r w:rsidRPr="00AC5E4C">
              <w:rPr>
                <w:sz w:val="18"/>
                <w:szCs w:val="18"/>
              </w:rPr>
              <w:t>Non-conformité des travaux autorisés par l’ONF (</w:t>
            </w:r>
            <w:r w:rsidR="004B7670" w:rsidRPr="00AC5E4C">
              <w:rPr>
                <w:sz w:val="18"/>
                <w:szCs w:val="18"/>
              </w:rPr>
              <w:t xml:space="preserve">article </w:t>
            </w:r>
            <w:r w:rsidR="004B7670" w:rsidRPr="00AC5E4C">
              <w:rPr>
                <w:sz w:val="18"/>
                <w:szCs w:val="18"/>
              </w:rPr>
              <w:fldChar w:fldCharType="begin"/>
            </w:r>
            <w:r w:rsidR="004B7670" w:rsidRPr="00AC5E4C">
              <w:rPr>
                <w:sz w:val="18"/>
                <w:szCs w:val="18"/>
              </w:rPr>
              <w:instrText xml:space="preserve"> REF _Ref125532201 \w \h </w:instrText>
            </w:r>
            <w:r w:rsidR="00AC5E4C" w:rsidRPr="00AC5E4C">
              <w:rPr>
                <w:sz w:val="18"/>
                <w:szCs w:val="18"/>
              </w:rPr>
              <w:instrText xml:space="preserve"> \* MERGEFORMAT </w:instrText>
            </w:r>
            <w:r w:rsidR="004B7670" w:rsidRPr="00AC5E4C">
              <w:rPr>
                <w:sz w:val="18"/>
                <w:szCs w:val="18"/>
              </w:rPr>
            </w:r>
            <w:r w:rsidR="004B7670" w:rsidRPr="00AC5E4C">
              <w:rPr>
                <w:sz w:val="18"/>
                <w:szCs w:val="18"/>
              </w:rPr>
              <w:fldChar w:fldCharType="separate"/>
            </w:r>
            <w:r w:rsidR="004272A4">
              <w:rPr>
                <w:sz w:val="18"/>
                <w:szCs w:val="18"/>
              </w:rPr>
              <w:t>7.3</w:t>
            </w:r>
            <w:r w:rsidR="004B7670" w:rsidRPr="00AC5E4C">
              <w:rPr>
                <w:sz w:val="18"/>
                <w:szCs w:val="18"/>
              </w:rPr>
              <w:fldChar w:fldCharType="end"/>
            </w:r>
            <w:r w:rsidR="004B7670" w:rsidRPr="00AC5E4C">
              <w:rPr>
                <w:sz w:val="18"/>
                <w:szCs w:val="18"/>
              </w:rPr>
              <w:t xml:space="preserve"> </w:t>
            </w:r>
            <w:r w:rsidR="003F1AEE" w:rsidRPr="00AC5E4C">
              <w:rPr>
                <w:sz w:val="18"/>
                <w:szCs w:val="18"/>
              </w:rPr>
              <w:t xml:space="preserve">des </w:t>
            </w:r>
            <w:r w:rsidR="00C85C22">
              <w:rPr>
                <w:sz w:val="18"/>
                <w:szCs w:val="18"/>
              </w:rPr>
              <w:t>Conditions</w:t>
            </w:r>
            <w:r w:rsidR="00701108" w:rsidRPr="00AC5E4C">
              <w:rPr>
                <w:sz w:val="18"/>
                <w:szCs w:val="18"/>
              </w:rPr>
              <w:t xml:space="preserve"> </w:t>
            </w:r>
            <w:r w:rsidR="00217EBC" w:rsidRPr="00AC5E4C">
              <w:rPr>
                <w:sz w:val="18"/>
                <w:szCs w:val="18"/>
              </w:rPr>
              <w:t>particulières)</w:t>
            </w:r>
            <w:r w:rsidR="00910DB9" w:rsidRPr="00AC5E4C">
              <w:rPr>
                <w:sz w:val="18"/>
                <w:szCs w:val="18"/>
              </w:rPr>
              <w:t xml:space="preserve"> </w:t>
            </w:r>
          </w:p>
        </w:tc>
        <w:tc>
          <w:tcPr>
            <w:tcW w:w="1471" w:type="pct"/>
            <w:shd w:val="clear" w:color="auto" w:fill="E7E6E6" w:themeFill="background2"/>
            <w:vAlign w:val="center"/>
          </w:tcPr>
          <w:p w14:paraId="149417AE" w14:textId="0362963A" w:rsidR="00D95DF2" w:rsidRPr="00AC5E4C" w:rsidRDefault="00910DB9" w:rsidP="0062588B">
            <w:pPr>
              <w:pStyle w:val="Corpsdetexte"/>
              <w:jc w:val="right"/>
              <w:rPr>
                <w:sz w:val="18"/>
                <w:szCs w:val="18"/>
              </w:rPr>
            </w:pPr>
            <w:r w:rsidRPr="00AC5E4C">
              <w:rPr>
                <w:sz w:val="18"/>
                <w:szCs w:val="18"/>
              </w:rPr>
              <w:t>5</w:t>
            </w:r>
            <w:r w:rsidR="006A3FE5" w:rsidRPr="00AC5E4C">
              <w:rPr>
                <w:sz w:val="18"/>
                <w:szCs w:val="18"/>
              </w:rPr>
              <w:t xml:space="preserve"> </w:t>
            </w:r>
            <w:r w:rsidR="00D95DF2" w:rsidRPr="00AC5E4C">
              <w:rPr>
                <w:sz w:val="18"/>
                <w:szCs w:val="18"/>
              </w:rPr>
              <w:t>000</w:t>
            </w:r>
            <w:r w:rsidRPr="00AC5E4C">
              <w:rPr>
                <w:sz w:val="18"/>
                <w:szCs w:val="18"/>
              </w:rPr>
              <w:t xml:space="preserve"> </w:t>
            </w:r>
            <w:r w:rsidR="00D95DF2" w:rsidRPr="00AC5E4C">
              <w:rPr>
                <w:sz w:val="18"/>
                <w:szCs w:val="18"/>
              </w:rPr>
              <w:t>€ par installation non conforme</w:t>
            </w:r>
          </w:p>
        </w:tc>
      </w:tr>
      <w:tr w:rsidR="00D95DF2" w:rsidRPr="001765D3" w14:paraId="029DC902" w14:textId="77777777" w:rsidTr="00AC5E4C">
        <w:trPr>
          <w:trHeight w:val="454"/>
        </w:trPr>
        <w:tc>
          <w:tcPr>
            <w:tcW w:w="293" w:type="pct"/>
            <w:shd w:val="clear" w:color="auto" w:fill="E7E6E6" w:themeFill="background2"/>
            <w:vAlign w:val="center"/>
          </w:tcPr>
          <w:p w14:paraId="62B3AE26"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T2</w:t>
            </w:r>
          </w:p>
        </w:tc>
        <w:tc>
          <w:tcPr>
            <w:tcW w:w="3236" w:type="pct"/>
            <w:shd w:val="clear" w:color="auto" w:fill="E7E6E6" w:themeFill="background2"/>
            <w:vAlign w:val="center"/>
          </w:tcPr>
          <w:p w14:paraId="222CC29F" w14:textId="77777777" w:rsidR="00D95DF2" w:rsidRPr="00AC5E4C" w:rsidRDefault="00D95DF2" w:rsidP="0062588B">
            <w:pPr>
              <w:pStyle w:val="Corpsdetexte"/>
              <w:rPr>
                <w:sz w:val="18"/>
                <w:szCs w:val="18"/>
              </w:rPr>
            </w:pPr>
            <w:r w:rsidRPr="00AC5E4C">
              <w:rPr>
                <w:sz w:val="18"/>
                <w:szCs w:val="18"/>
              </w:rPr>
              <w:t>Intervention sur site sans autorisation de l’ONF</w:t>
            </w:r>
          </w:p>
        </w:tc>
        <w:tc>
          <w:tcPr>
            <w:tcW w:w="1471" w:type="pct"/>
            <w:shd w:val="clear" w:color="auto" w:fill="E7E6E6" w:themeFill="background2"/>
            <w:vAlign w:val="center"/>
          </w:tcPr>
          <w:p w14:paraId="2A3306EF" w14:textId="3115E96F" w:rsidR="00D95DF2" w:rsidRPr="00AC5E4C" w:rsidRDefault="00D95DF2" w:rsidP="0062588B">
            <w:pPr>
              <w:pStyle w:val="Corpsdetexte"/>
              <w:jc w:val="right"/>
              <w:rPr>
                <w:sz w:val="18"/>
                <w:szCs w:val="18"/>
              </w:rPr>
            </w:pPr>
            <w:r w:rsidRPr="00AC5E4C">
              <w:rPr>
                <w:sz w:val="18"/>
                <w:szCs w:val="18"/>
              </w:rPr>
              <w:t>500 €</w:t>
            </w:r>
            <w:r w:rsidR="007B22D2" w:rsidRPr="00AC5E4C">
              <w:rPr>
                <w:sz w:val="18"/>
                <w:szCs w:val="18"/>
              </w:rPr>
              <w:t xml:space="preserve"> par intervention </w:t>
            </w:r>
          </w:p>
        </w:tc>
      </w:tr>
      <w:tr w:rsidR="00D95DF2" w:rsidRPr="001765D3" w14:paraId="39C41B89" w14:textId="77777777" w:rsidTr="00AC5E4C">
        <w:trPr>
          <w:trHeight w:val="454"/>
        </w:trPr>
        <w:tc>
          <w:tcPr>
            <w:tcW w:w="293" w:type="pct"/>
            <w:shd w:val="clear" w:color="auto" w:fill="E7E6E6" w:themeFill="background2"/>
            <w:vAlign w:val="center"/>
          </w:tcPr>
          <w:p w14:paraId="7A34FE75"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T3</w:t>
            </w:r>
          </w:p>
        </w:tc>
        <w:tc>
          <w:tcPr>
            <w:tcW w:w="3236" w:type="pct"/>
            <w:shd w:val="clear" w:color="auto" w:fill="E7E6E6" w:themeFill="background2"/>
            <w:vAlign w:val="center"/>
          </w:tcPr>
          <w:p w14:paraId="5E12B934" w14:textId="22E4AA73" w:rsidR="00D95DF2" w:rsidRPr="00AC5E4C" w:rsidRDefault="00D95DF2" w:rsidP="0062588B">
            <w:pPr>
              <w:pStyle w:val="Corpsdetexte"/>
              <w:rPr>
                <w:sz w:val="18"/>
                <w:szCs w:val="18"/>
              </w:rPr>
            </w:pPr>
            <w:r w:rsidRPr="00AC5E4C">
              <w:rPr>
                <w:sz w:val="18"/>
                <w:szCs w:val="18"/>
              </w:rPr>
              <w:t>Modification du site sans l’autorisation de l’ONF (</w:t>
            </w:r>
            <w:r w:rsidR="004B7670" w:rsidRPr="00AC5E4C">
              <w:rPr>
                <w:sz w:val="18"/>
                <w:szCs w:val="18"/>
              </w:rPr>
              <w:t xml:space="preserve">article 11.5 </w:t>
            </w:r>
            <w:r w:rsidR="003F1AEE" w:rsidRPr="00AC5E4C">
              <w:rPr>
                <w:sz w:val="18"/>
                <w:szCs w:val="18"/>
              </w:rPr>
              <w:t xml:space="preserve">des </w:t>
            </w:r>
            <w:r w:rsidR="00E00D41">
              <w:rPr>
                <w:sz w:val="18"/>
                <w:szCs w:val="18"/>
              </w:rPr>
              <w:t>Conditions générales</w:t>
            </w:r>
            <w:r w:rsidR="00701108" w:rsidRPr="00AC5E4C">
              <w:rPr>
                <w:sz w:val="18"/>
                <w:szCs w:val="18"/>
              </w:rPr>
              <w:t xml:space="preserve"> </w:t>
            </w:r>
            <w:r w:rsidRPr="00AC5E4C">
              <w:rPr>
                <w:sz w:val="18"/>
                <w:szCs w:val="18"/>
              </w:rPr>
              <w:t xml:space="preserve">)  </w:t>
            </w:r>
          </w:p>
        </w:tc>
        <w:tc>
          <w:tcPr>
            <w:tcW w:w="1471" w:type="pct"/>
            <w:shd w:val="clear" w:color="auto" w:fill="E7E6E6" w:themeFill="background2"/>
            <w:vAlign w:val="center"/>
          </w:tcPr>
          <w:p w14:paraId="0F57E3A0" w14:textId="77777777" w:rsidR="00D95DF2" w:rsidRPr="00AC5E4C" w:rsidRDefault="00D95DF2" w:rsidP="0062588B">
            <w:pPr>
              <w:pStyle w:val="Corpsdetexte"/>
              <w:jc w:val="right"/>
              <w:rPr>
                <w:sz w:val="18"/>
                <w:szCs w:val="18"/>
              </w:rPr>
            </w:pPr>
            <w:r w:rsidRPr="00AC5E4C">
              <w:rPr>
                <w:sz w:val="18"/>
                <w:szCs w:val="18"/>
              </w:rPr>
              <w:t>500 € par manquement constaté</w:t>
            </w:r>
          </w:p>
        </w:tc>
      </w:tr>
      <w:tr w:rsidR="00D95DF2" w:rsidRPr="001765D3" w14:paraId="626A5AC6" w14:textId="77777777" w:rsidTr="00AC5E4C">
        <w:trPr>
          <w:trHeight w:val="454"/>
        </w:trPr>
        <w:tc>
          <w:tcPr>
            <w:tcW w:w="293" w:type="pct"/>
            <w:shd w:val="clear" w:color="auto" w:fill="E7E6E6" w:themeFill="background2"/>
            <w:vAlign w:val="center"/>
          </w:tcPr>
          <w:p w14:paraId="33612944"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T4</w:t>
            </w:r>
          </w:p>
        </w:tc>
        <w:tc>
          <w:tcPr>
            <w:tcW w:w="3236" w:type="pct"/>
            <w:shd w:val="clear" w:color="auto" w:fill="E7E6E6" w:themeFill="background2"/>
            <w:vAlign w:val="center"/>
          </w:tcPr>
          <w:p w14:paraId="3178EF05" w14:textId="778F4D56" w:rsidR="00D95DF2" w:rsidRPr="00AC5E4C" w:rsidRDefault="00D95DF2" w:rsidP="0062588B">
            <w:pPr>
              <w:pStyle w:val="Corpsdetexte"/>
              <w:rPr>
                <w:sz w:val="18"/>
                <w:szCs w:val="18"/>
              </w:rPr>
            </w:pPr>
            <w:r w:rsidRPr="00AC5E4C">
              <w:rPr>
                <w:sz w:val="18"/>
                <w:szCs w:val="18"/>
              </w:rPr>
              <w:t>Violation de la règlementation de protection de la forêt contre l’incendie (</w:t>
            </w:r>
            <w:r w:rsidR="004B7670" w:rsidRPr="00AC5E4C">
              <w:rPr>
                <w:sz w:val="18"/>
                <w:szCs w:val="18"/>
              </w:rPr>
              <w:t xml:space="preserve">Article </w:t>
            </w:r>
            <w:r w:rsidRPr="00AC5E4C">
              <w:rPr>
                <w:sz w:val="18"/>
                <w:szCs w:val="18"/>
              </w:rPr>
              <w:t>11</w:t>
            </w:r>
            <w:r w:rsidR="004B7670" w:rsidRPr="00AC5E4C">
              <w:rPr>
                <w:sz w:val="18"/>
                <w:szCs w:val="18"/>
              </w:rPr>
              <w:t>.4</w:t>
            </w:r>
            <w:r w:rsidRPr="00AC5E4C">
              <w:rPr>
                <w:sz w:val="18"/>
                <w:szCs w:val="18"/>
              </w:rPr>
              <w:t xml:space="preserve"> </w:t>
            </w:r>
            <w:r w:rsidR="003F1AEE" w:rsidRPr="00AC5E4C">
              <w:rPr>
                <w:sz w:val="18"/>
                <w:szCs w:val="18"/>
              </w:rPr>
              <w:t xml:space="preserve">des </w:t>
            </w:r>
            <w:r w:rsidR="00E00D41">
              <w:rPr>
                <w:sz w:val="18"/>
                <w:szCs w:val="18"/>
              </w:rPr>
              <w:t>Conditions générales</w:t>
            </w:r>
            <w:r w:rsidRPr="00AC5E4C">
              <w:rPr>
                <w:sz w:val="18"/>
                <w:szCs w:val="18"/>
              </w:rPr>
              <w:t xml:space="preserve">)  </w:t>
            </w:r>
          </w:p>
        </w:tc>
        <w:tc>
          <w:tcPr>
            <w:tcW w:w="1471" w:type="pct"/>
            <w:shd w:val="clear" w:color="auto" w:fill="E7E6E6" w:themeFill="background2"/>
            <w:vAlign w:val="center"/>
          </w:tcPr>
          <w:p w14:paraId="07765A14" w14:textId="77777777" w:rsidR="00D95DF2" w:rsidRPr="00AC5E4C" w:rsidRDefault="00D95DF2" w:rsidP="0062588B">
            <w:pPr>
              <w:pStyle w:val="Corpsdetexte"/>
              <w:jc w:val="right"/>
              <w:rPr>
                <w:sz w:val="18"/>
                <w:szCs w:val="18"/>
              </w:rPr>
            </w:pPr>
            <w:r w:rsidRPr="00AC5E4C">
              <w:rPr>
                <w:sz w:val="18"/>
                <w:szCs w:val="18"/>
              </w:rPr>
              <w:t>500 € par manquement constaté</w:t>
            </w:r>
          </w:p>
        </w:tc>
      </w:tr>
      <w:tr w:rsidR="00D95DF2" w:rsidRPr="001765D3" w14:paraId="1CE91BBE" w14:textId="77777777" w:rsidTr="00AC5E4C">
        <w:trPr>
          <w:trHeight w:val="454"/>
        </w:trPr>
        <w:tc>
          <w:tcPr>
            <w:tcW w:w="293" w:type="pct"/>
            <w:shd w:val="clear" w:color="auto" w:fill="E7E6E6" w:themeFill="background2"/>
            <w:vAlign w:val="center"/>
          </w:tcPr>
          <w:p w14:paraId="25294FE6"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T5</w:t>
            </w:r>
          </w:p>
        </w:tc>
        <w:tc>
          <w:tcPr>
            <w:tcW w:w="3236" w:type="pct"/>
            <w:shd w:val="clear" w:color="auto" w:fill="E7E6E6" w:themeFill="background2"/>
            <w:vAlign w:val="center"/>
          </w:tcPr>
          <w:p w14:paraId="3CEAE899" w14:textId="088496E0" w:rsidR="00D95DF2" w:rsidRPr="00AC5E4C" w:rsidRDefault="00D95DF2" w:rsidP="0062588B">
            <w:pPr>
              <w:pStyle w:val="Corpsdetexte"/>
              <w:rPr>
                <w:sz w:val="18"/>
                <w:szCs w:val="18"/>
              </w:rPr>
            </w:pPr>
            <w:r w:rsidRPr="00AC5E4C">
              <w:rPr>
                <w:sz w:val="18"/>
                <w:szCs w:val="18"/>
              </w:rPr>
              <w:t xml:space="preserve">Endommagement </w:t>
            </w:r>
            <w:r w:rsidR="00293B22" w:rsidRPr="00AC5E4C">
              <w:rPr>
                <w:sz w:val="18"/>
                <w:szCs w:val="18"/>
              </w:rPr>
              <w:t xml:space="preserve">du site ou violation des conditions et modalités d’implantation des </w:t>
            </w:r>
            <w:r w:rsidR="00BB10FD" w:rsidRPr="00AC5E4C">
              <w:rPr>
                <w:sz w:val="18"/>
                <w:szCs w:val="18"/>
              </w:rPr>
              <w:t>C</w:t>
            </w:r>
            <w:r w:rsidR="00F62634" w:rsidRPr="00AC5E4C">
              <w:rPr>
                <w:sz w:val="18"/>
                <w:szCs w:val="18"/>
              </w:rPr>
              <w:t xml:space="preserve">onstructions ou installations </w:t>
            </w:r>
            <w:r w:rsidRPr="00AC5E4C">
              <w:rPr>
                <w:sz w:val="18"/>
                <w:szCs w:val="18"/>
              </w:rPr>
              <w:t>mis à disposition (</w:t>
            </w:r>
            <w:r w:rsidR="004B7670" w:rsidRPr="00AC5E4C">
              <w:rPr>
                <w:sz w:val="18"/>
                <w:szCs w:val="18"/>
              </w:rPr>
              <w:t>A</w:t>
            </w:r>
            <w:r w:rsidRPr="00AC5E4C">
              <w:rPr>
                <w:sz w:val="18"/>
                <w:szCs w:val="18"/>
              </w:rPr>
              <w:t>rt</w:t>
            </w:r>
            <w:r w:rsidR="004B7670" w:rsidRPr="00AC5E4C">
              <w:rPr>
                <w:sz w:val="18"/>
                <w:szCs w:val="18"/>
              </w:rPr>
              <w:t>icle</w:t>
            </w:r>
            <w:r w:rsidRPr="00AC5E4C">
              <w:rPr>
                <w:sz w:val="18"/>
                <w:szCs w:val="18"/>
              </w:rPr>
              <w:t xml:space="preserve"> 7 </w:t>
            </w:r>
            <w:r w:rsidR="003F1AEE" w:rsidRPr="00AC5E4C">
              <w:rPr>
                <w:sz w:val="18"/>
                <w:szCs w:val="18"/>
              </w:rPr>
              <w:t xml:space="preserve">des </w:t>
            </w:r>
            <w:r w:rsidR="00C85C22">
              <w:rPr>
                <w:sz w:val="18"/>
                <w:szCs w:val="18"/>
              </w:rPr>
              <w:t>Conditions</w:t>
            </w:r>
            <w:r w:rsidR="00701108" w:rsidRPr="00AC5E4C">
              <w:rPr>
                <w:sz w:val="18"/>
                <w:szCs w:val="18"/>
              </w:rPr>
              <w:t xml:space="preserve"> particulière</w:t>
            </w:r>
            <w:r w:rsidR="00BB10FD" w:rsidRPr="00AC5E4C">
              <w:rPr>
                <w:sz w:val="18"/>
                <w:szCs w:val="18"/>
              </w:rPr>
              <w:t>s</w:t>
            </w:r>
            <w:r w:rsidR="004B7670" w:rsidRPr="00AC5E4C">
              <w:rPr>
                <w:sz w:val="18"/>
                <w:szCs w:val="18"/>
              </w:rPr>
              <w:t xml:space="preserve"> et Article 11 des </w:t>
            </w:r>
            <w:r w:rsidR="00E00D41">
              <w:rPr>
                <w:sz w:val="18"/>
                <w:szCs w:val="18"/>
              </w:rPr>
              <w:t>Conditions générales</w:t>
            </w:r>
            <w:r w:rsidRPr="00AC5E4C">
              <w:rPr>
                <w:sz w:val="18"/>
                <w:szCs w:val="18"/>
              </w:rPr>
              <w:t>)</w:t>
            </w:r>
          </w:p>
        </w:tc>
        <w:tc>
          <w:tcPr>
            <w:tcW w:w="1471" w:type="pct"/>
            <w:shd w:val="clear" w:color="auto" w:fill="E7E6E6" w:themeFill="background2"/>
            <w:vAlign w:val="center"/>
          </w:tcPr>
          <w:p w14:paraId="1AE9F859" w14:textId="77777777" w:rsidR="00D95DF2" w:rsidRPr="00AC5E4C" w:rsidRDefault="00D95DF2" w:rsidP="0062588B">
            <w:pPr>
              <w:pStyle w:val="Corpsdetexte"/>
              <w:jc w:val="right"/>
              <w:rPr>
                <w:sz w:val="18"/>
                <w:szCs w:val="18"/>
              </w:rPr>
            </w:pPr>
            <w:r w:rsidRPr="00AC5E4C">
              <w:rPr>
                <w:sz w:val="18"/>
                <w:szCs w:val="18"/>
              </w:rPr>
              <w:t>500 € par manquement constaté</w:t>
            </w:r>
          </w:p>
        </w:tc>
      </w:tr>
      <w:tr w:rsidR="00D95DF2" w:rsidRPr="001765D3" w14:paraId="77BF0CCD" w14:textId="77777777" w:rsidTr="00AC5E4C">
        <w:trPr>
          <w:trHeight w:val="454"/>
        </w:trPr>
        <w:tc>
          <w:tcPr>
            <w:tcW w:w="293" w:type="pct"/>
            <w:shd w:val="clear" w:color="auto" w:fill="E7E6E6" w:themeFill="background2"/>
            <w:vAlign w:val="center"/>
          </w:tcPr>
          <w:p w14:paraId="35D9FE59"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T6</w:t>
            </w:r>
          </w:p>
        </w:tc>
        <w:tc>
          <w:tcPr>
            <w:tcW w:w="3236" w:type="pct"/>
            <w:shd w:val="clear" w:color="auto" w:fill="E7E6E6" w:themeFill="background2"/>
            <w:vAlign w:val="center"/>
          </w:tcPr>
          <w:p w14:paraId="06FF6A43" w14:textId="4069A938" w:rsidR="00D95DF2" w:rsidRPr="00AC5E4C" w:rsidRDefault="00D95DF2" w:rsidP="0062588B">
            <w:pPr>
              <w:pStyle w:val="Corpsdetexte"/>
              <w:rPr>
                <w:sz w:val="18"/>
                <w:szCs w:val="18"/>
              </w:rPr>
            </w:pPr>
            <w:r w:rsidRPr="00AC5E4C">
              <w:rPr>
                <w:sz w:val="18"/>
                <w:szCs w:val="18"/>
              </w:rPr>
              <w:t>Retard dans la remise en état des lieux et restitution du site (</w:t>
            </w:r>
            <w:r w:rsidR="00F059AF" w:rsidRPr="00AC5E4C">
              <w:rPr>
                <w:sz w:val="18"/>
                <w:szCs w:val="18"/>
              </w:rPr>
              <w:t xml:space="preserve">Article 16 </w:t>
            </w:r>
            <w:r w:rsidR="003F1AEE" w:rsidRPr="00AC5E4C">
              <w:rPr>
                <w:sz w:val="18"/>
                <w:szCs w:val="18"/>
              </w:rPr>
              <w:t xml:space="preserve">des </w:t>
            </w:r>
            <w:r w:rsidR="00E00D41">
              <w:rPr>
                <w:sz w:val="18"/>
                <w:szCs w:val="18"/>
              </w:rPr>
              <w:t>Conditions générales</w:t>
            </w:r>
            <w:r w:rsidRPr="00AC5E4C">
              <w:rPr>
                <w:sz w:val="18"/>
                <w:szCs w:val="18"/>
              </w:rPr>
              <w:t>)</w:t>
            </w:r>
          </w:p>
        </w:tc>
        <w:tc>
          <w:tcPr>
            <w:tcW w:w="1471" w:type="pct"/>
            <w:shd w:val="clear" w:color="auto" w:fill="E7E6E6" w:themeFill="background2"/>
            <w:vAlign w:val="center"/>
          </w:tcPr>
          <w:p w14:paraId="0F9C3C39" w14:textId="77777777" w:rsidR="00D95DF2" w:rsidRPr="00AC5E4C" w:rsidRDefault="00D95DF2" w:rsidP="0062588B">
            <w:pPr>
              <w:pStyle w:val="Corpsdetexte"/>
              <w:jc w:val="right"/>
              <w:rPr>
                <w:sz w:val="18"/>
                <w:szCs w:val="18"/>
              </w:rPr>
            </w:pPr>
            <w:r w:rsidRPr="00AC5E4C">
              <w:rPr>
                <w:sz w:val="18"/>
                <w:szCs w:val="18"/>
              </w:rPr>
              <w:t>300 € par jour de retard</w:t>
            </w:r>
          </w:p>
        </w:tc>
      </w:tr>
    </w:tbl>
    <w:p w14:paraId="775B1A37" w14:textId="77777777" w:rsidR="005E26AA" w:rsidRPr="001765D3" w:rsidRDefault="005E26AA" w:rsidP="002D6B5D"/>
    <w:sectPr w:rsidR="005E26AA" w:rsidRPr="001765D3" w:rsidSect="00687ECF">
      <w:footerReference w:type="default" r:id="rId16"/>
      <w:type w:val="continuous"/>
      <w:pgSz w:w="11906" w:h="16838" w:code="9"/>
      <w:pgMar w:top="993" w:right="1134" w:bottom="1135" w:left="1134" w:header="1134" w:footer="338" w:gutter="0"/>
      <w:cols w:space="568"/>
      <w:docGrid w:linePitch="360"/>
    </w:sectPr>
  </w:body>
</w:document>
</file>

<file path=word/customizations.xml><?xml version="1.0" encoding="utf-8"?>
<wne:tcg xmlns:r="http://schemas.openxmlformats.org/officeDocument/2006/relationships" xmlns:wne="http://schemas.microsoft.com/office/word/2006/wordml">
  <wne:keymaps>
    <wne:keymap wne:kcmPrimary="0072">
      <wne:acd wne:acdName="acd0"/>
    </wne:keymap>
    <wne:keymap wne:kcmPrimary="0073">
      <wne:acd wne:acdName="acd1"/>
    </wne:keymap>
  </wne:keymaps>
  <wne:toolbars>
    <wne:acdManifest>
      <wne:acdEntry wne:acdName="acd0"/>
      <wne:acdEntry wne:acdName="acd1"/>
    </wne:acdManifest>
  </wne:toolbars>
  <wne:acds>
    <wne:acd wne:argValue="AgCnACAAbgBvAHIAbQBhAGwA" wne:acdName="acd0" wne:fciIndexBasedOn="0065"/>
    <wne:acd wne:argValue="AgBTAHQAeQBsAGUAIABGAE8AUgBNAFUATABBAEkAUgBFAA==" wne:acdName="acd1"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39540D" w14:textId="77777777" w:rsidR="00F1508E" w:rsidRDefault="00F1508E" w:rsidP="002D6B5D">
      <w:r>
        <w:separator/>
      </w:r>
    </w:p>
  </w:endnote>
  <w:endnote w:type="continuationSeparator" w:id="0">
    <w:p w14:paraId="54E8A075" w14:textId="77777777" w:rsidR="00F1508E" w:rsidRDefault="00F1508E" w:rsidP="002D6B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rianne">
    <w:panose1 w:val="02000000000000000000"/>
    <w:charset w:val="00"/>
    <w:family w:val="modern"/>
    <w:notTrueType/>
    <w:pitch w:val="variable"/>
    <w:sig w:usb0="0000000F" w:usb1="00000000" w:usb2="00000000" w:usb3="00000000" w:csb0="00000003" w:csb1="00000000"/>
  </w:font>
  <w:font w:name="Marlett">
    <w:panose1 w:val="00000000000000000000"/>
    <w:charset w:val="02"/>
    <w:family w:val="auto"/>
    <w:pitch w:val="variable"/>
    <w:sig w:usb0="00000000" w:usb1="10000000" w:usb2="00000000" w:usb3="00000000" w:csb0="80000000" w:csb1="00000000"/>
  </w:font>
  <w:font w:name="Frutiger LT Std 45 Light">
    <w:panose1 w:val="020B0402020204020204"/>
    <w:charset w:val="00"/>
    <w:family w:val="swiss"/>
    <w:notTrueType/>
    <w:pitch w:val="variable"/>
    <w:sig w:usb0="00000003" w:usb1="00000000" w:usb2="00000000" w:usb3="00000000" w:csb0="00000001" w:csb1="00000000"/>
  </w:font>
  <w:font w:name="Marianne Light">
    <w:panose1 w:val="02000000000000000000"/>
    <w:charset w:val="00"/>
    <w:family w:val="modern"/>
    <w:notTrueType/>
    <w:pitch w:val="variable"/>
    <w:sig w:usb0="0000000F"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rutiger LT Std 55 Roman">
    <w:panose1 w:val="020B0602020204020204"/>
    <w:charset w:val="00"/>
    <w:family w:val="swiss"/>
    <w:notTrueType/>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rimson Pro Light">
    <w:panose1 w:val="00000000000000000000"/>
    <w:charset w:val="00"/>
    <w:family w:val="auto"/>
    <w:pitch w:val="variable"/>
    <w:sig w:usb0="A00000FF" w:usb1="5000E04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FFB382" w14:textId="6424A307" w:rsidR="00656890" w:rsidRPr="00EB437E" w:rsidRDefault="00656890" w:rsidP="00EB437E">
    <w:pPr>
      <w:tabs>
        <w:tab w:val="right" w:pos="9639"/>
      </w:tabs>
      <w:rPr>
        <w:rStyle w:val="Numrodepage"/>
        <w:rFonts w:ascii="Crimson Pro Light" w:hAnsi="Crimson Pro Light"/>
        <w:i/>
        <w:iCs/>
        <w:color w:val="009878"/>
        <w:sz w:val="20"/>
        <w:szCs w:val="20"/>
      </w:rPr>
    </w:pPr>
    <w:r w:rsidRPr="00EB437E">
      <w:rPr>
        <w:rFonts w:ascii="Crimson Pro Light" w:hAnsi="Crimson Pro Light"/>
        <w:color w:val="009878"/>
        <w:sz w:val="20"/>
        <w:szCs w:val="20"/>
      </w:rPr>
      <w:t>ONF / Convention d’occupation temporaire en forêt domaniale (COT_202</w:t>
    </w:r>
    <w:r w:rsidR="00187447">
      <w:rPr>
        <w:rFonts w:ascii="Crimson Pro Light" w:hAnsi="Crimson Pro Light"/>
        <w:color w:val="009878"/>
        <w:sz w:val="20"/>
        <w:szCs w:val="20"/>
      </w:rPr>
      <w:t>3</w:t>
    </w:r>
    <w:r w:rsidRPr="00EB437E">
      <w:rPr>
        <w:rFonts w:ascii="Crimson Pro Light" w:hAnsi="Crimson Pro Light"/>
        <w:color w:val="009878"/>
        <w:sz w:val="20"/>
        <w:szCs w:val="20"/>
      </w:rPr>
      <w:t xml:space="preserve">) </w:t>
    </w:r>
    <w:r>
      <w:rPr>
        <w:rFonts w:ascii="Crimson Pro Light" w:hAnsi="Crimson Pro Light"/>
        <w:color w:val="009878"/>
        <w:sz w:val="20"/>
        <w:szCs w:val="20"/>
      </w:rPr>
      <w:tab/>
    </w:r>
    <w:r w:rsidRPr="00EB437E">
      <w:rPr>
        <w:rFonts w:ascii="Crimson Pro Light" w:hAnsi="Crimson Pro Light"/>
        <w:color w:val="009878"/>
        <w:sz w:val="20"/>
        <w:szCs w:val="20"/>
      </w:rPr>
      <w:t>paraphes</w:t>
    </w:r>
    <w:r w:rsidRPr="00EB437E">
      <w:rPr>
        <w:rFonts w:ascii="Crimson Pro Light" w:hAnsi="Crimson Pro Light" w:cs="Calibri"/>
        <w:color w:val="009878"/>
        <w:sz w:val="20"/>
        <w:szCs w:val="20"/>
      </w:rPr>
      <w:t> </w:t>
    </w:r>
    <w:r w:rsidRPr="00EB437E">
      <w:rPr>
        <w:rFonts w:ascii="Crimson Pro Light" w:hAnsi="Crimson Pro Light"/>
        <w:color w:val="009878"/>
        <w:sz w:val="20"/>
        <w:szCs w:val="20"/>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CA2CB8" w14:textId="77777777" w:rsidR="00F1508E" w:rsidRDefault="00F1508E" w:rsidP="002D6B5D">
      <w:r>
        <w:separator/>
      </w:r>
    </w:p>
  </w:footnote>
  <w:footnote w:type="continuationSeparator" w:id="0">
    <w:p w14:paraId="3B988472" w14:textId="77777777" w:rsidR="00F1508E" w:rsidRDefault="00F1508E" w:rsidP="002D6B5D">
      <w:r>
        <w:continuationSeparator/>
      </w:r>
    </w:p>
  </w:footnote>
  <w:footnote w:id="1">
    <w:p w14:paraId="17E6ED70" w14:textId="77777777" w:rsidR="00B43750" w:rsidRPr="004E3279" w:rsidRDefault="00B43750" w:rsidP="002D6B5D">
      <w:pPr>
        <w:pStyle w:val="Style1-noteenbasdepage"/>
      </w:pPr>
      <w:r>
        <w:rPr>
          <w:rStyle w:val="Appelnotedebasdep"/>
        </w:rPr>
        <w:footnoteRef/>
      </w:r>
      <w:r>
        <w:t xml:space="preserve"> </w:t>
      </w:r>
      <w:r w:rsidRPr="00791406">
        <w:t xml:space="preserve">L’identification des sites est précisée en </w:t>
      </w:r>
      <w:r>
        <w:t>a</w:t>
      </w:r>
      <w:r w:rsidRPr="00791406">
        <w:t>nnexe 2 du contrat.</w:t>
      </w:r>
    </w:p>
  </w:footnote>
  <w:footnote w:id="2">
    <w:p w14:paraId="112F8F66" w14:textId="03BBD9DD" w:rsidR="00B43750" w:rsidRPr="00BE6417" w:rsidRDefault="00B43750" w:rsidP="002D6B5D">
      <w:pPr>
        <w:pStyle w:val="Notedebasdepage"/>
        <w:rPr>
          <w:sz w:val="16"/>
          <w:szCs w:val="16"/>
        </w:rPr>
      </w:pPr>
      <w:r w:rsidRPr="00BE6417">
        <w:rPr>
          <w:rStyle w:val="Appelnotedebasdep"/>
          <w:sz w:val="16"/>
          <w:szCs w:val="16"/>
        </w:rPr>
        <w:footnoteRef/>
      </w:r>
      <w:r w:rsidRPr="00BE6417">
        <w:rPr>
          <w:sz w:val="16"/>
          <w:szCs w:val="16"/>
        </w:rPr>
        <w:t xml:space="preserve"> Les informations relatives à l’urbanisme et notamment aux zones à risque sont données à titre informatives. Il appartient donc au </w:t>
      </w:r>
      <w:r w:rsidR="00E2784D" w:rsidRPr="00BE6417">
        <w:rPr>
          <w:sz w:val="16"/>
          <w:szCs w:val="16"/>
        </w:rPr>
        <w:t xml:space="preserve">Bénéficiaire </w:t>
      </w:r>
      <w:r w:rsidRPr="00BE6417">
        <w:rPr>
          <w:sz w:val="16"/>
          <w:szCs w:val="16"/>
        </w:rPr>
        <w:t>de vérifier la règlementation applicable au site.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13B42800"/>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06603CB"/>
    <w:multiLevelType w:val="hybridMultilevel"/>
    <w:tmpl w:val="8286AE10"/>
    <w:name w:val="Liste CG2222222"/>
    <w:lvl w:ilvl="0" w:tplc="0CBCDE84">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15:restartNumberingAfterBreak="0">
    <w:nsid w:val="006C509C"/>
    <w:multiLevelType w:val="multilevel"/>
    <w:tmpl w:val="103C37D4"/>
    <w:lvl w:ilvl="0">
      <w:start w:val="1"/>
      <w:numFmt w:val="none"/>
      <w:suff w:val="space"/>
      <w:lvlText w:val=""/>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pStyle w:val="Titre2"/>
      <w:suff w:val="space"/>
      <w:lvlText w:val="Article %2."/>
      <w:lvlJc w:val="left"/>
      <w:pPr>
        <w:ind w:left="0" w:firstLine="0"/>
      </w:pPr>
      <w:rPr>
        <w:rFonts w:hint="default"/>
        <w:strike w:val="0"/>
      </w:rPr>
    </w:lvl>
    <w:lvl w:ilvl="2">
      <w:start w:val="1"/>
      <w:numFmt w:val="decimal"/>
      <w:pStyle w:val="Titre3"/>
      <w:suff w:val="space"/>
      <w:lvlText w:val="%2.%3."/>
      <w:lvlJc w:val="left"/>
      <w:pPr>
        <w:ind w:left="510" w:hanging="510"/>
      </w:pPr>
      <w:rPr>
        <w:rFonts w:ascii="Marianne" w:hAnsi="Marianne" w:cs="Times New Roman" w:hint="default"/>
        <w:b w:val="0"/>
        <w:i w:val="0"/>
        <w:caps w:val="0"/>
        <w:strike w:val="0"/>
        <w:dstrike w:val="0"/>
        <w:vanish w:val="0"/>
        <w:color w:val="009878"/>
        <w:sz w:val="24"/>
        <w:vertAlign w:val="baseline"/>
      </w:rPr>
    </w:lvl>
    <w:lvl w:ilvl="3">
      <w:start w:val="1"/>
      <w:numFmt w:val="decimal"/>
      <w:pStyle w:val="Titre4"/>
      <w:suff w:val="space"/>
      <w:lvlText w:val="%2.%3.%4."/>
      <w:lvlJc w:val="left"/>
      <w:pPr>
        <w:ind w:left="0" w:firstLine="0"/>
      </w:pPr>
      <w:rPr>
        <w:rFonts w:ascii="Marianne" w:hAnsi="Marianne" w:hint="default"/>
        <w:b w:val="0"/>
        <w:i w:val="0"/>
        <w:caps w:val="0"/>
        <w:strike w:val="0"/>
        <w:dstrike w:val="0"/>
        <w:vanish w:val="0"/>
        <w:color w:val="005C48"/>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Titre5"/>
      <w:suff w:val="nothing"/>
      <w:lvlText w:val="§%5. "/>
      <w:lvlJc w:val="left"/>
      <w:pPr>
        <w:ind w:left="340" w:hanging="340"/>
      </w:pPr>
      <w:rPr>
        <w:rFonts w:hint="default"/>
      </w:rPr>
    </w:lvl>
    <w:lvl w:ilvl="5">
      <w:start w:val="1"/>
      <w:numFmt w:val="none"/>
      <w:suff w:val="space"/>
      <w:lvlText w:val=""/>
      <w:lvlJc w:val="left"/>
      <w:pPr>
        <w:ind w:left="0" w:firstLine="0"/>
      </w:pPr>
      <w:rPr>
        <w:rFonts w:hint="default"/>
      </w:rPr>
    </w:lvl>
    <w:lvl w:ilvl="6">
      <w:start w:val="1"/>
      <w:numFmt w:val="decimal"/>
      <w:suff w:val="space"/>
      <w:lvlText w:val="§%7."/>
      <w:lvlJc w:val="left"/>
      <w:pPr>
        <w:ind w:left="397" w:firstLine="32372"/>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057167D2"/>
    <w:multiLevelType w:val="hybridMultilevel"/>
    <w:tmpl w:val="0BA077EA"/>
    <w:lvl w:ilvl="0" w:tplc="3B4AE216">
      <w:numFmt w:val="bullet"/>
      <w:pStyle w:val="Paragraphedeliste"/>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1392"/>
        </w:tabs>
        <w:ind w:left="1392" w:hanging="360"/>
      </w:pPr>
      <w:rPr>
        <w:rFonts w:ascii="Courier New" w:hAnsi="Courier New" w:cs="Courier New" w:hint="default"/>
      </w:rPr>
    </w:lvl>
    <w:lvl w:ilvl="2" w:tplc="040C0005" w:tentative="1">
      <w:start w:val="1"/>
      <w:numFmt w:val="bullet"/>
      <w:lvlText w:val=""/>
      <w:lvlJc w:val="left"/>
      <w:pPr>
        <w:tabs>
          <w:tab w:val="num" w:pos="2112"/>
        </w:tabs>
        <w:ind w:left="2112" w:hanging="360"/>
      </w:pPr>
      <w:rPr>
        <w:rFonts w:ascii="Marlett" w:hAnsi="Marlett" w:hint="default"/>
      </w:rPr>
    </w:lvl>
    <w:lvl w:ilvl="3" w:tplc="040C0001" w:tentative="1">
      <w:start w:val="1"/>
      <w:numFmt w:val="bullet"/>
      <w:lvlText w:val=""/>
      <w:lvlJc w:val="left"/>
      <w:pPr>
        <w:tabs>
          <w:tab w:val="num" w:pos="2832"/>
        </w:tabs>
        <w:ind w:left="2832" w:hanging="360"/>
      </w:pPr>
      <w:rPr>
        <w:rFonts w:ascii="Symbol" w:hAnsi="Symbol" w:hint="default"/>
      </w:rPr>
    </w:lvl>
    <w:lvl w:ilvl="4" w:tplc="040C0003" w:tentative="1">
      <w:start w:val="1"/>
      <w:numFmt w:val="bullet"/>
      <w:lvlText w:val="o"/>
      <w:lvlJc w:val="left"/>
      <w:pPr>
        <w:tabs>
          <w:tab w:val="num" w:pos="3552"/>
        </w:tabs>
        <w:ind w:left="3552" w:hanging="360"/>
      </w:pPr>
      <w:rPr>
        <w:rFonts w:ascii="Courier New" w:hAnsi="Courier New" w:cs="Courier New" w:hint="default"/>
      </w:rPr>
    </w:lvl>
    <w:lvl w:ilvl="5" w:tplc="040C0005" w:tentative="1">
      <w:start w:val="1"/>
      <w:numFmt w:val="bullet"/>
      <w:lvlText w:val=""/>
      <w:lvlJc w:val="left"/>
      <w:pPr>
        <w:tabs>
          <w:tab w:val="num" w:pos="4272"/>
        </w:tabs>
        <w:ind w:left="4272" w:hanging="360"/>
      </w:pPr>
      <w:rPr>
        <w:rFonts w:ascii="Marlett" w:hAnsi="Marlett" w:hint="default"/>
      </w:rPr>
    </w:lvl>
    <w:lvl w:ilvl="6" w:tplc="040C0001" w:tentative="1">
      <w:start w:val="1"/>
      <w:numFmt w:val="bullet"/>
      <w:lvlText w:val=""/>
      <w:lvlJc w:val="left"/>
      <w:pPr>
        <w:tabs>
          <w:tab w:val="num" w:pos="4992"/>
        </w:tabs>
        <w:ind w:left="4992" w:hanging="360"/>
      </w:pPr>
      <w:rPr>
        <w:rFonts w:ascii="Symbol" w:hAnsi="Symbol" w:hint="default"/>
      </w:rPr>
    </w:lvl>
    <w:lvl w:ilvl="7" w:tplc="040C0003" w:tentative="1">
      <w:start w:val="1"/>
      <w:numFmt w:val="bullet"/>
      <w:lvlText w:val="o"/>
      <w:lvlJc w:val="left"/>
      <w:pPr>
        <w:tabs>
          <w:tab w:val="num" w:pos="5712"/>
        </w:tabs>
        <w:ind w:left="5712" w:hanging="360"/>
      </w:pPr>
      <w:rPr>
        <w:rFonts w:ascii="Courier New" w:hAnsi="Courier New" w:cs="Courier New" w:hint="default"/>
      </w:rPr>
    </w:lvl>
    <w:lvl w:ilvl="8" w:tplc="040C0005" w:tentative="1">
      <w:start w:val="1"/>
      <w:numFmt w:val="bullet"/>
      <w:lvlText w:val=""/>
      <w:lvlJc w:val="left"/>
      <w:pPr>
        <w:tabs>
          <w:tab w:val="num" w:pos="6432"/>
        </w:tabs>
        <w:ind w:left="6432" w:hanging="360"/>
      </w:pPr>
      <w:rPr>
        <w:rFonts w:ascii="Marlett" w:hAnsi="Marlett" w:hint="default"/>
      </w:rPr>
    </w:lvl>
  </w:abstractNum>
  <w:abstractNum w:abstractNumId="4" w15:restartNumberingAfterBreak="0">
    <w:nsid w:val="08573462"/>
    <w:multiLevelType w:val="multilevel"/>
    <w:tmpl w:val="EF6A3BDA"/>
    <w:name w:val="Juridique222222222"/>
    <w:numStyleLink w:val="StyleAvecpucesFrutigerLTStd45LightGauche063cmSusp"/>
  </w:abstractNum>
  <w:abstractNum w:abstractNumId="5" w15:restartNumberingAfterBreak="0">
    <w:nsid w:val="09522EC9"/>
    <w:multiLevelType w:val="multilevel"/>
    <w:tmpl w:val="4804449E"/>
    <w:styleLink w:val="StyleNumros"/>
    <w:lvl w:ilvl="0">
      <w:start w:val="1"/>
      <w:numFmt w:val="lowerLetter"/>
      <w:lvlText w:val="%1)"/>
      <w:lvlJc w:val="left"/>
      <w:pPr>
        <w:tabs>
          <w:tab w:val="num" w:pos="1065"/>
        </w:tabs>
        <w:ind w:left="1413" w:hanging="705"/>
      </w:pPr>
      <w:rPr>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09907DA7"/>
    <w:multiLevelType w:val="multilevel"/>
    <w:tmpl w:val="EF6A3BDA"/>
    <w:name w:val="Juridique22222222222"/>
    <w:numStyleLink w:val="StyleAvecpucesFrutigerLTStd45LightGauche063cmSusp"/>
  </w:abstractNum>
  <w:abstractNum w:abstractNumId="7" w15:restartNumberingAfterBreak="0">
    <w:nsid w:val="11220416"/>
    <w:multiLevelType w:val="multilevel"/>
    <w:tmpl w:val="EF6A3BDA"/>
    <w:name w:val="Juridique222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8" w15:restartNumberingAfterBreak="0">
    <w:nsid w:val="16916D8E"/>
    <w:multiLevelType w:val="hybridMultilevel"/>
    <w:tmpl w:val="5BECEB26"/>
    <w:name w:val="Liste CG22"/>
    <w:lvl w:ilvl="0" w:tplc="0CBCDE84">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72B724C"/>
    <w:multiLevelType w:val="hybridMultilevel"/>
    <w:tmpl w:val="90EC5BAC"/>
    <w:name w:val="Liste CG222222222"/>
    <w:lvl w:ilvl="0" w:tplc="31E6B72C">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15:restartNumberingAfterBreak="0">
    <w:nsid w:val="184D7D93"/>
    <w:multiLevelType w:val="hybridMultilevel"/>
    <w:tmpl w:val="6E2018DA"/>
    <w:name w:val="Liste CG222222"/>
    <w:lvl w:ilvl="0" w:tplc="0CBCDE84">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17124C6"/>
    <w:multiLevelType w:val="hybridMultilevel"/>
    <w:tmpl w:val="30B4B718"/>
    <w:lvl w:ilvl="0" w:tplc="2C54DCD4">
      <w:numFmt w:val="bullet"/>
      <w:pStyle w:val="Style1-puce"/>
      <w:lvlText w:val="-"/>
      <w:lvlJc w:val="left"/>
      <w:pPr>
        <w:tabs>
          <w:tab w:val="num" w:pos="720"/>
        </w:tabs>
        <w:ind w:left="720" w:hanging="360"/>
      </w:pPr>
      <w:rPr>
        <w:rFonts w:ascii="Frutiger LT Std 45 Light" w:eastAsia="Times New Roman" w:hAnsi="Frutiger LT Std 45 Light"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Marlett" w:hAnsi="Marlett"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Marlett" w:hAnsi="Marlett"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Marlett" w:hAnsi="Marlett" w:hint="default"/>
      </w:rPr>
    </w:lvl>
  </w:abstractNum>
  <w:abstractNum w:abstractNumId="12" w15:restartNumberingAfterBreak="0">
    <w:nsid w:val="21A56C6E"/>
    <w:multiLevelType w:val="multilevel"/>
    <w:tmpl w:val="30C07B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93B0140"/>
    <w:multiLevelType w:val="multilevel"/>
    <w:tmpl w:val="76B67E52"/>
    <w:name w:val="Liste CG2"/>
    <w:lvl w:ilvl="0">
      <w:start w:val="1"/>
      <w:numFmt w:val="none"/>
      <w:suff w:val="space"/>
      <w:lvlText w:val=""/>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suff w:val="space"/>
      <w:lvlText w:val="Article %2 -"/>
      <w:lvlJc w:val="left"/>
      <w:pPr>
        <w:ind w:left="0" w:firstLine="0"/>
      </w:pPr>
      <w:rPr>
        <w:rFonts w:hint="default"/>
      </w:rPr>
    </w:lvl>
    <w:lvl w:ilvl="2">
      <w:start w:val="1"/>
      <w:numFmt w:val="decimal"/>
      <w:suff w:val="space"/>
      <w:lvlText w:val="%2.%3."/>
      <w:lvlJc w:val="left"/>
      <w:pPr>
        <w:ind w:left="737" w:hanging="737"/>
      </w:pPr>
      <w:rPr>
        <w:rFonts w:hint="default"/>
        <w:i w:val="0"/>
      </w:rPr>
    </w:lvl>
    <w:lvl w:ilvl="3">
      <w:start w:val="1"/>
      <w:numFmt w:val="decimal"/>
      <w:suff w:val="space"/>
      <w:lvlText w:val="%2.%3.%4."/>
      <w:lvlJc w:val="left"/>
      <w:pPr>
        <w:ind w:left="0" w:firstLine="0"/>
      </w:pPr>
      <w:rPr>
        <w:rFonts w:hint="default"/>
        <w:b/>
        <w:i w:val="0"/>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15:restartNumberingAfterBreak="0">
    <w:nsid w:val="2CF43952"/>
    <w:multiLevelType w:val="multilevel"/>
    <w:tmpl w:val="82BCCA7A"/>
    <w:lvl w:ilvl="0">
      <w:start w:val="1"/>
      <w:numFmt w:val="upperRoman"/>
      <w:pStyle w:val="Titre1"/>
      <w:suff w:val="space"/>
      <w:lvlText w:val="%1 -"/>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suff w:val="space"/>
      <w:lvlText w:val="Article %2 -"/>
      <w:lvlJc w:val="left"/>
      <w:pPr>
        <w:ind w:left="0" w:firstLine="0"/>
      </w:pPr>
      <w:rPr>
        <w:rFonts w:hint="default"/>
      </w:rPr>
    </w:lvl>
    <w:lvl w:ilvl="2">
      <w:start w:val="1"/>
      <w:numFmt w:val="decimal"/>
      <w:suff w:val="space"/>
      <w:lvlText w:val="art. %2.%3 -"/>
      <w:lvlJc w:val="left"/>
      <w:pPr>
        <w:ind w:left="737" w:hanging="737"/>
      </w:pPr>
      <w:rPr>
        <w:rFonts w:hint="default"/>
        <w:b/>
        <w:i w:val="0"/>
      </w:rPr>
    </w:lvl>
    <w:lvl w:ilvl="3">
      <w:start w:val="1"/>
      <w:numFmt w:val="decimal"/>
      <w:suff w:val="space"/>
      <w:lvlText w:val="%2.%3.%4."/>
      <w:lvlJc w:val="left"/>
      <w:pPr>
        <w:ind w:left="0" w:firstLine="0"/>
      </w:pPr>
      <w:rPr>
        <w:rFonts w:hint="default"/>
        <w:b/>
        <w:i w:val="0"/>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15:restartNumberingAfterBreak="0">
    <w:nsid w:val="2EDA18E4"/>
    <w:multiLevelType w:val="hybridMultilevel"/>
    <w:tmpl w:val="28722A80"/>
    <w:name w:val="Liste CG22222222222"/>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6" w15:restartNumberingAfterBreak="0">
    <w:nsid w:val="2F8116CA"/>
    <w:multiLevelType w:val="hybridMultilevel"/>
    <w:tmpl w:val="EC6C8EF2"/>
    <w:lvl w:ilvl="0" w:tplc="1EE46A4C">
      <w:start w:val="1"/>
      <w:numFmt w:val="bullet"/>
      <w:pStyle w:val="Titre6"/>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0735D59"/>
    <w:multiLevelType w:val="multilevel"/>
    <w:tmpl w:val="EF6A3BDA"/>
    <w:name w:val="Juridique2222222"/>
    <w:numStyleLink w:val="StyleAvecpucesFrutigerLTStd45LightGauche063cmSusp"/>
  </w:abstractNum>
  <w:abstractNum w:abstractNumId="18" w15:restartNumberingAfterBreak="0">
    <w:nsid w:val="312D5593"/>
    <w:multiLevelType w:val="multilevel"/>
    <w:tmpl w:val="4BB23C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68F461A"/>
    <w:multiLevelType w:val="hybridMultilevel"/>
    <w:tmpl w:val="497ED074"/>
    <w:name w:val="Liste CG22222222"/>
    <w:lvl w:ilvl="0" w:tplc="0CBCDE84">
      <w:start w:val="1"/>
      <w:numFmt w:val="bullet"/>
      <w:lvlText w:val="-"/>
      <w:lvlJc w:val="left"/>
      <w:pPr>
        <w:ind w:left="1068" w:hanging="360"/>
      </w:pPr>
      <w:rPr>
        <w:rFonts w:ascii="Times New Roman" w:hAnsi="Times New Roman" w:cs="Times New Roman"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0" w15:restartNumberingAfterBreak="0">
    <w:nsid w:val="38B23D35"/>
    <w:multiLevelType w:val="multilevel"/>
    <w:tmpl w:val="EF6A3BDA"/>
    <w:name w:val="Juridique22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21" w15:restartNumberingAfterBreak="0">
    <w:nsid w:val="3DEB21EC"/>
    <w:multiLevelType w:val="multilevel"/>
    <w:tmpl w:val="C32AB120"/>
    <w:styleLink w:val="StyleAvecpuces"/>
    <w:lvl w:ilvl="0">
      <w:start w:val="1"/>
      <w:numFmt w:val="bullet"/>
      <w:lvlText w:val="-"/>
      <w:lvlJc w:val="left"/>
      <w:pPr>
        <w:tabs>
          <w:tab w:val="num" w:pos="720"/>
        </w:tabs>
        <w:ind w:left="720" w:hanging="360"/>
      </w:pPr>
      <w:rPr>
        <w:rFonts w:ascii="Frutiger LT Std 45 Light" w:hAnsi="Frutiger LT Std 45 Light" w:hint="default"/>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22" w15:restartNumberingAfterBreak="0">
    <w:nsid w:val="400418EC"/>
    <w:multiLevelType w:val="multilevel"/>
    <w:tmpl w:val="5582F194"/>
    <w:name w:val="Liste CONTRAT FILM22"/>
    <w:lvl w:ilvl="0">
      <w:start w:val="1"/>
      <w:numFmt w:val="none"/>
      <w:suff w:val="space"/>
      <w:lvlText w:val=""/>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rticle %2."/>
      <w:lvlJc w:val="left"/>
      <w:pPr>
        <w:ind w:left="0" w:firstLine="0"/>
      </w:pPr>
      <w:rPr>
        <w:rFonts w:hint="default"/>
      </w:rPr>
    </w:lvl>
    <w:lvl w:ilvl="2">
      <w:start w:val="1"/>
      <w:numFmt w:val="decimal"/>
      <w:suff w:val="space"/>
      <w:lvlText w:val="art. %2.%3."/>
      <w:lvlJc w:val="left"/>
      <w:pPr>
        <w:ind w:left="851" w:hanging="851"/>
      </w:pPr>
      <w:rPr>
        <w:rFonts w:hint="default"/>
        <w:b/>
        <w:i w:val="0"/>
      </w:rPr>
    </w:lvl>
    <w:lvl w:ilvl="3">
      <w:start w:val="1"/>
      <w:numFmt w:val="decimal"/>
      <w:lvlText w:val="%2.%3.%4"/>
      <w:lvlJc w:val="left"/>
      <w:pPr>
        <w:ind w:left="851" w:hanging="851"/>
      </w:pPr>
      <w:rPr>
        <w:rFonts w:hint="default"/>
        <w:b w:val="0"/>
        <w:i w:val="0"/>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15:restartNumberingAfterBreak="0">
    <w:nsid w:val="41662D26"/>
    <w:multiLevelType w:val="multilevel"/>
    <w:tmpl w:val="EF6A3BDA"/>
    <w:styleLink w:val="StyleAvecpucesFrutigerLTStd45LightGauche063cmSusp"/>
    <w:lvl w:ilvl="0">
      <w:numFmt w:val="bullet"/>
      <w:lvlText w:val="-"/>
      <w:lvlJc w:val="left"/>
      <w:pPr>
        <w:tabs>
          <w:tab w:val="num" w:pos="720"/>
        </w:tabs>
        <w:ind w:left="720" w:hanging="360"/>
      </w:pPr>
      <w:rPr>
        <w:rFonts w:ascii="Times New Roman" w:hAnsi="Times New Roman"/>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24" w15:restartNumberingAfterBreak="0">
    <w:nsid w:val="45C73010"/>
    <w:multiLevelType w:val="hybridMultilevel"/>
    <w:tmpl w:val="0C0473E8"/>
    <w:name w:val="Liste CG222"/>
    <w:lvl w:ilvl="0" w:tplc="0CBCDE84">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5" w15:restartNumberingAfterBreak="0">
    <w:nsid w:val="499A56EE"/>
    <w:multiLevelType w:val="multilevel"/>
    <w:tmpl w:val="EF6A3BDA"/>
    <w:name w:val="Juridique2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26" w15:restartNumberingAfterBreak="0">
    <w:nsid w:val="4F8F77A3"/>
    <w:multiLevelType w:val="multilevel"/>
    <w:tmpl w:val="EF6A3BDA"/>
    <w:name w:val="Juridique2222222222"/>
    <w:numStyleLink w:val="StyleAvecpucesFrutigerLTStd45LightGauche063cmSusp"/>
  </w:abstractNum>
  <w:abstractNum w:abstractNumId="27" w15:restartNumberingAfterBreak="0">
    <w:nsid w:val="50D95F79"/>
    <w:multiLevelType w:val="hybridMultilevel"/>
    <w:tmpl w:val="02A279F8"/>
    <w:lvl w:ilvl="0" w:tplc="976C758C">
      <w:start w:val="5000"/>
      <w:numFmt w:val="bullet"/>
      <w:lvlText w:val="-"/>
      <w:lvlJc w:val="left"/>
      <w:pPr>
        <w:ind w:left="360" w:hanging="360"/>
      </w:pPr>
      <w:rPr>
        <w:rFonts w:ascii="Marianne Light" w:eastAsia="Times New Roman" w:hAnsi="Marianne Ligh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3331B6B"/>
    <w:multiLevelType w:val="multilevel"/>
    <w:tmpl w:val="FEC2E0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8992E08"/>
    <w:multiLevelType w:val="multilevel"/>
    <w:tmpl w:val="5A7E02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B0F1608"/>
    <w:multiLevelType w:val="hybridMultilevel"/>
    <w:tmpl w:val="C0CAB5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C77015A"/>
    <w:multiLevelType w:val="multilevel"/>
    <w:tmpl w:val="EF6A3BDA"/>
    <w:name w:val="Juridique22222222"/>
    <w:numStyleLink w:val="StyleAvecpucesFrutigerLTStd45LightGauche063cmSusp"/>
  </w:abstractNum>
  <w:abstractNum w:abstractNumId="32" w15:restartNumberingAfterBreak="0">
    <w:nsid w:val="605B51E6"/>
    <w:multiLevelType w:val="multilevel"/>
    <w:tmpl w:val="96AA5EDE"/>
    <w:lvl w:ilvl="0">
      <w:start w:val="1"/>
      <w:numFmt w:val="none"/>
      <w:suff w:val="nothing"/>
      <w:lvlText w:val=""/>
      <w:lvlJc w:val="left"/>
      <w:pPr>
        <w:ind w:left="0" w:firstLine="0"/>
      </w:pPr>
      <w:rPr>
        <w:rFonts w:hint="default"/>
        <w:caps w:val="0"/>
        <w:strike w:val="0"/>
        <w:dstrike w:val="0"/>
        <w:vanish w:val="0"/>
        <w:vertAlign w:val="baseline"/>
      </w:rPr>
    </w:lvl>
    <w:lvl w:ilvl="1">
      <w:start w:val="1"/>
      <w:numFmt w:val="decimal"/>
      <w:lvlRestart w:val="0"/>
      <w:suff w:val="space"/>
      <w:lvlText w:val="Article %2 -"/>
      <w:lvlJc w:val="left"/>
      <w:pPr>
        <w:ind w:left="284" w:firstLine="0"/>
      </w:pPr>
      <w:rPr>
        <w:rFonts w:hint="default"/>
        <w:strike w:val="0"/>
      </w:rPr>
    </w:lvl>
    <w:lvl w:ilvl="2">
      <w:start w:val="1"/>
      <w:numFmt w:val="decimal"/>
      <w:suff w:val="space"/>
      <w:lvlText w:val="art. %2.%3 -"/>
      <w:lvlJc w:val="left"/>
      <w:pPr>
        <w:ind w:left="737" w:hanging="737"/>
      </w:pPr>
      <w:rPr>
        <w:rFonts w:ascii="Frutiger LT Std 45 Light" w:hAnsi="Frutiger LT Std 45 Light" w:cs="Times New Roman" w:hint="default"/>
        <w:b/>
        <w:i w:val="0"/>
      </w:rPr>
    </w:lvl>
    <w:lvl w:ilvl="3">
      <w:start w:val="1"/>
      <w:numFmt w:val="decimal"/>
      <w:suff w:val="space"/>
      <w:lvlText w:val="%2.%3.%4."/>
      <w:lvlJc w:val="left"/>
      <w:pPr>
        <w:ind w:left="142" w:firstLine="0"/>
      </w:pPr>
      <w:rPr>
        <w:rFonts w:ascii="Frutiger LT Std 45 Light" w:hAnsi="Frutiger LT Std 45 Light" w:hint="default"/>
        <w:b/>
        <w:i w:val="0"/>
        <w:caps w:val="0"/>
        <w:strike w:val="0"/>
        <w:dstrike w:val="0"/>
        <w:vanish w:val="0"/>
        <w:color w:val="385623" w:themeColor="accent6" w:themeShade="80"/>
        <w:sz w:val="24"/>
        <w:vertAlign w:val="baseline"/>
      </w:rPr>
    </w:lvl>
    <w:lvl w:ilvl="4">
      <w:start w:val="1"/>
      <w:numFmt w:val="none"/>
      <w:suff w:val="nothing"/>
      <w:lvlText w:val="- "/>
      <w:lvlJc w:val="left"/>
      <w:pPr>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decimal"/>
      <w:pStyle w:val="Titre9"/>
      <w:suff w:val="space"/>
      <w:lvlText w:val="§%9."/>
      <w:lvlJc w:val="left"/>
      <w:pPr>
        <w:ind w:left="340" w:hanging="340"/>
      </w:pPr>
      <w:rPr>
        <w:rFonts w:hint="default"/>
      </w:rPr>
    </w:lvl>
  </w:abstractNum>
  <w:abstractNum w:abstractNumId="33" w15:restartNumberingAfterBreak="0">
    <w:nsid w:val="665E6D05"/>
    <w:multiLevelType w:val="multilevel"/>
    <w:tmpl w:val="EF6A3BDA"/>
    <w:name w:val="Juridique222222"/>
    <w:numStyleLink w:val="StyleAvecpucesFrutigerLTStd45LightGauche063cmSusp"/>
  </w:abstractNum>
  <w:abstractNum w:abstractNumId="34" w15:restartNumberingAfterBreak="0">
    <w:nsid w:val="67B71D27"/>
    <w:multiLevelType w:val="multilevel"/>
    <w:tmpl w:val="EF6A3BDA"/>
    <w:name w:val="Juridique22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35" w15:restartNumberingAfterBreak="0">
    <w:nsid w:val="6EA57FF6"/>
    <w:multiLevelType w:val="hybridMultilevel"/>
    <w:tmpl w:val="ABD465AA"/>
    <w:name w:val="Liste CG2222222222"/>
    <w:lvl w:ilvl="0" w:tplc="0CBCDE84">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6" w15:restartNumberingAfterBreak="0">
    <w:nsid w:val="7010744B"/>
    <w:multiLevelType w:val="multilevel"/>
    <w:tmpl w:val="CB44AB30"/>
    <w:name w:val="Liste CG"/>
    <w:lvl w:ilvl="0">
      <w:start w:val="1"/>
      <w:numFmt w:val="none"/>
      <w:suff w:val="space"/>
      <w:lvlText w:val=""/>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suff w:val="space"/>
      <w:lvlText w:val="Article %2 -"/>
      <w:lvlJc w:val="left"/>
      <w:pPr>
        <w:ind w:left="0" w:firstLine="0"/>
      </w:pPr>
      <w:rPr>
        <w:rFonts w:hint="default"/>
      </w:rPr>
    </w:lvl>
    <w:lvl w:ilvl="2">
      <w:start w:val="1"/>
      <w:numFmt w:val="decimal"/>
      <w:suff w:val="space"/>
      <w:lvlText w:val="%2.%3."/>
      <w:lvlJc w:val="left"/>
      <w:pPr>
        <w:ind w:left="737" w:hanging="737"/>
      </w:pPr>
      <w:rPr>
        <w:rFonts w:hint="default"/>
      </w:rPr>
    </w:lvl>
    <w:lvl w:ilvl="3">
      <w:start w:val="1"/>
      <w:numFmt w:val="lowerRoman"/>
      <w:suff w:val="space"/>
      <w:lvlText w:val="%4."/>
      <w:lvlJc w:val="left"/>
      <w:pPr>
        <w:ind w:left="1080" w:firstLine="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7" w15:restartNumberingAfterBreak="0">
    <w:nsid w:val="758552A2"/>
    <w:multiLevelType w:val="multilevel"/>
    <w:tmpl w:val="EF6A3BDA"/>
    <w:name w:val="Juridique22222"/>
    <w:numStyleLink w:val="StyleAvecpucesFrutigerLTStd45LightGauche063cmSusp"/>
  </w:abstractNum>
  <w:abstractNum w:abstractNumId="38" w15:restartNumberingAfterBreak="0">
    <w:nsid w:val="76295991"/>
    <w:multiLevelType w:val="multilevel"/>
    <w:tmpl w:val="EF6A3BDA"/>
    <w:name w:val="Juridique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39" w15:restartNumberingAfterBreak="0">
    <w:nsid w:val="79E047C2"/>
    <w:multiLevelType w:val="hybridMultilevel"/>
    <w:tmpl w:val="379E2812"/>
    <w:lvl w:ilvl="0" w:tplc="9112D24A">
      <w:start w:val="1"/>
      <w:numFmt w:val="decimal"/>
      <w:pStyle w:val="Normal"/>
      <w:lvlText w:val="§ %1 "/>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0" w15:restartNumberingAfterBreak="0">
    <w:nsid w:val="7B542BB1"/>
    <w:multiLevelType w:val="multilevel"/>
    <w:tmpl w:val="8D2EAA24"/>
    <w:lvl w:ilvl="0">
      <w:start w:val="1"/>
      <w:numFmt w:val="decimal"/>
      <w:pStyle w:val="Titrecentral"/>
      <w:suff w:val="space"/>
      <w:lvlText w:val="%1/"/>
      <w:lvlJc w:val="left"/>
      <w:pPr>
        <w:ind w:left="360" w:hanging="360"/>
      </w:pPr>
      <w:rPr>
        <w:rFonts w:hint="default"/>
      </w:rPr>
    </w:lvl>
    <w:lvl w:ilvl="1">
      <w:start w:val="1"/>
      <w:numFmt w:val="decimal"/>
      <w:suff w:val="space"/>
      <w:lvlText w:val="Article %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15:restartNumberingAfterBreak="0">
    <w:nsid w:val="7B9145F4"/>
    <w:multiLevelType w:val="multilevel"/>
    <w:tmpl w:val="D076E6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C5B7509"/>
    <w:multiLevelType w:val="hybridMultilevel"/>
    <w:tmpl w:val="57CE0B9A"/>
    <w:name w:val="Liste CG2222"/>
    <w:lvl w:ilvl="0" w:tplc="0CBCDE84">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D3707C5"/>
    <w:multiLevelType w:val="hybridMultilevel"/>
    <w:tmpl w:val="63F40174"/>
    <w:name w:val="Liste CG22222"/>
    <w:lvl w:ilvl="0" w:tplc="0CBCDE84">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4" w15:restartNumberingAfterBreak="0">
    <w:nsid w:val="7DB3032B"/>
    <w:multiLevelType w:val="multilevel"/>
    <w:tmpl w:val="45261662"/>
    <w:styleLink w:val="StyleAvecpucesSymbolsymboleAvant063cmSuspendu06"/>
    <w:lvl w:ilvl="0">
      <w:start w:val="1"/>
      <w:numFmt w:val="bullet"/>
      <w:lvlText w:val=""/>
      <w:lvlJc w:val="left"/>
      <w:pPr>
        <w:tabs>
          <w:tab w:val="num" w:pos="720"/>
        </w:tabs>
        <w:ind w:left="720" w:hanging="360"/>
      </w:pPr>
      <w:rPr>
        <w:rFonts w:ascii="Symbol" w:hAnsi="Symbol" w:cs="Times New Roman" w:hint="default"/>
        <w:sz w:val="24"/>
        <w:szCs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num w:numId="1" w16cid:durableId="733889139">
    <w:abstractNumId w:val="44"/>
  </w:num>
  <w:num w:numId="2" w16cid:durableId="370497795">
    <w:abstractNumId w:val="21"/>
  </w:num>
  <w:num w:numId="3" w16cid:durableId="668291261">
    <w:abstractNumId w:val="3"/>
  </w:num>
  <w:num w:numId="4" w16cid:durableId="58983574">
    <w:abstractNumId w:val="5"/>
  </w:num>
  <w:num w:numId="5" w16cid:durableId="2053529109">
    <w:abstractNumId w:val="2"/>
  </w:num>
  <w:num w:numId="6" w16cid:durableId="1841000774">
    <w:abstractNumId w:val="14"/>
  </w:num>
  <w:num w:numId="7" w16cid:durableId="1579749846">
    <w:abstractNumId w:val="11"/>
  </w:num>
  <w:num w:numId="8" w16cid:durableId="1482968967">
    <w:abstractNumId w:val="23"/>
  </w:num>
  <w:num w:numId="9" w16cid:durableId="1607730253">
    <w:abstractNumId w:val="0"/>
  </w:num>
  <w:num w:numId="10" w16cid:durableId="789669756">
    <w:abstractNumId w:val="16"/>
  </w:num>
  <w:num w:numId="11" w16cid:durableId="940722318">
    <w:abstractNumId w:val="32"/>
  </w:num>
  <w:num w:numId="12" w16cid:durableId="2020347082">
    <w:abstractNumId w:val="39"/>
  </w:num>
  <w:num w:numId="13" w16cid:durableId="1213344960">
    <w:abstractNumId w:val="40"/>
  </w:num>
  <w:num w:numId="14" w16cid:durableId="189589319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66617789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215852840">
    <w:abstractNumId w:val="27"/>
  </w:num>
  <w:num w:numId="17" w16cid:durableId="917524140">
    <w:abstractNumId w:val="30"/>
  </w:num>
  <w:num w:numId="18" w16cid:durableId="1002589002">
    <w:abstractNumId w:val="41"/>
  </w:num>
  <w:num w:numId="19" w16cid:durableId="761225102">
    <w:abstractNumId w:val="28"/>
  </w:num>
  <w:num w:numId="20" w16cid:durableId="1420177549">
    <w:abstractNumId w:val="12"/>
  </w:num>
  <w:num w:numId="21" w16cid:durableId="1780370704">
    <w:abstractNumId w:val="29"/>
  </w:num>
  <w:num w:numId="22" w16cid:durableId="2068524702">
    <w:abstractNumId w:val="18"/>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9"/>
  <w:hyphenationZone w:val="425"/>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2E12"/>
    <w:rsid w:val="00000912"/>
    <w:rsid w:val="00000E43"/>
    <w:rsid w:val="00001E58"/>
    <w:rsid w:val="0000256A"/>
    <w:rsid w:val="0000562D"/>
    <w:rsid w:val="00011063"/>
    <w:rsid w:val="000116B9"/>
    <w:rsid w:val="000119F7"/>
    <w:rsid w:val="00013444"/>
    <w:rsid w:val="00016043"/>
    <w:rsid w:val="00016982"/>
    <w:rsid w:val="00021698"/>
    <w:rsid w:val="00022421"/>
    <w:rsid w:val="00022C32"/>
    <w:rsid w:val="00023F7D"/>
    <w:rsid w:val="000251A2"/>
    <w:rsid w:val="0002621B"/>
    <w:rsid w:val="00026E88"/>
    <w:rsid w:val="00027297"/>
    <w:rsid w:val="0002736E"/>
    <w:rsid w:val="000274F0"/>
    <w:rsid w:val="00027FE2"/>
    <w:rsid w:val="00030534"/>
    <w:rsid w:val="000305FB"/>
    <w:rsid w:val="000306C7"/>
    <w:rsid w:val="00030868"/>
    <w:rsid w:val="00030CF3"/>
    <w:rsid w:val="00033581"/>
    <w:rsid w:val="00036053"/>
    <w:rsid w:val="00036157"/>
    <w:rsid w:val="00041910"/>
    <w:rsid w:val="000419F1"/>
    <w:rsid w:val="00042304"/>
    <w:rsid w:val="00044FF7"/>
    <w:rsid w:val="00051153"/>
    <w:rsid w:val="000536BF"/>
    <w:rsid w:val="00055B7C"/>
    <w:rsid w:val="00055DEC"/>
    <w:rsid w:val="00057892"/>
    <w:rsid w:val="0006077C"/>
    <w:rsid w:val="000628EF"/>
    <w:rsid w:val="000669F4"/>
    <w:rsid w:val="00067CEA"/>
    <w:rsid w:val="00070553"/>
    <w:rsid w:val="00070F88"/>
    <w:rsid w:val="00073066"/>
    <w:rsid w:val="00075FDD"/>
    <w:rsid w:val="00076A75"/>
    <w:rsid w:val="00077DCC"/>
    <w:rsid w:val="00080632"/>
    <w:rsid w:val="000817FF"/>
    <w:rsid w:val="00083D6E"/>
    <w:rsid w:val="00084A26"/>
    <w:rsid w:val="00084EBE"/>
    <w:rsid w:val="00085407"/>
    <w:rsid w:val="00086892"/>
    <w:rsid w:val="000874ED"/>
    <w:rsid w:val="000875F8"/>
    <w:rsid w:val="0009155C"/>
    <w:rsid w:val="000960C3"/>
    <w:rsid w:val="00096471"/>
    <w:rsid w:val="00096DC9"/>
    <w:rsid w:val="000A2391"/>
    <w:rsid w:val="000A2464"/>
    <w:rsid w:val="000A2FB3"/>
    <w:rsid w:val="000A3AC5"/>
    <w:rsid w:val="000A6057"/>
    <w:rsid w:val="000B2CAD"/>
    <w:rsid w:val="000B30A8"/>
    <w:rsid w:val="000B346A"/>
    <w:rsid w:val="000B3C7A"/>
    <w:rsid w:val="000B40FA"/>
    <w:rsid w:val="000B4AAE"/>
    <w:rsid w:val="000B6D2E"/>
    <w:rsid w:val="000B6DF8"/>
    <w:rsid w:val="000B7605"/>
    <w:rsid w:val="000C05CB"/>
    <w:rsid w:val="000C67E3"/>
    <w:rsid w:val="000D14E1"/>
    <w:rsid w:val="000D215E"/>
    <w:rsid w:val="000D2D5B"/>
    <w:rsid w:val="000D369D"/>
    <w:rsid w:val="000D4E0E"/>
    <w:rsid w:val="000D5DD4"/>
    <w:rsid w:val="000E0663"/>
    <w:rsid w:val="000E0C99"/>
    <w:rsid w:val="000E2622"/>
    <w:rsid w:val="000E39BA"/>
    <w:rsid w:val="000E480D"/>
    <w:rsid w:val="000E4BB5"/>
    <w:rsid w:val="000E4D5D"/>
    <w:rsid w:val="000E6961"/>
    <w:rsid w:val="000E6E96"/>
    <w:rsid w:val="000F2420"/>
    <w:rsid w:val="000F27F6"/>
    <w:rsid w:val="000F3625"/>
    <w:rsid w:val="000F3E2F"/>
    <w:rsid w:val="000F6EB2"/>
    <w:rsid w:val="000F79A7"/>
    <w:rsid w:val="001003E8"/>
    <w:rsid w:val="00101ACC"/>
    <w:rsid w:val="00102145"/>
    <w:rsid w:val="00103232"/>
    <w:rsid w:val="00104536"/>
    <w:rsid w:val="001046C8"/>
    <w:rsid w:val="0010577F"/>
    <w:rsid w:val="00106DF9"/>
    <w:rsid w:val="001078BF"/>
    <w:rsid w:val="00112CAD"/>
    <w:rsid w:val="00113FDA"/>
    <w:rsid w:val="00114249"/>
    <w:rsid w:val="00117889"/>
    <w:rsid w:val="001206B8"/>
    <w:rsid w:val="00120774"/>
    <w:rsid w:val="00123C0B"/>
    <w:rsid w:val="001248A1"/>
    <w:rsid w:val="00124C28"/>
    <w:rsid w:val="00125CFA"/>
    <w:rsid w:val="00127345"/>
    <w:rsid w:val="0012778B"/>
    <w:rsid w:val="00131333"/>
    <w:rsid w:val="00132DD0"/>
    <w:rsid w:val="0013350E"/>
    <w:rsid w:val="00136DBE"/>
    <w:rsid w:val="0013702E"/>
    <w:rsid w:val="00142D70"/>
    <w:rsid w:val="00142F91"/>
    <w:rsid w:val="00143590"/>
    <w:rsid w:val="00147429"/>
    <w:rsid w:val="00150BCD"/>
    <w:rsid w:val="00151002"/>
    <w:rsid w:val="0015155A"/>
    <w:rsid w:val="00151F2B"/>
    <w:rsid w:val="00153AAE"/>
    <w:rsid w:val="00153B6C"/>
    <w:rsid w:val="00154CB0"/>
    <w:rsid w:val="0015642A"/>
    <w:rsid w:val="00162FA0"/>
    <w:rsid w:val="00163238"/>
    <w:rsid w:val="00165956"/>
    <w:rsid w:val="00165D07"/>
    <w:rsid w:val="00166E24"/>
    <w:rsid w:val="00167E45"/>
    <w:rsid w:val="00172854"/>
    <w:rsid w:val="00172B58"/>
    <w:rsid w:val="00172E79"/>
    <w:rsid w:val="00173015"/>
    <w:rsid w:val="00175B00"/>
    <w:rsid w:val="0017601C"/>
    <w:rsid w:val="001765D3"/>
    <w:rsid w:val="001766B8"/>
    <w:rsid w:val="001771EF"/>
    <w:rsid w:val="00180FCC"/>
    <w:rsid w:val="001814CA"/>
    <w:rsid w:val="00181E21"/>
    <w:rsid w:val="00181ED1"/>
    <w:rsid w:val="00184054"/>
    <w:rsid w:val="00184AB8"/>
    <w:rsid w:val="00184DF2"/>
    <w:rsid w:val="00185AEC"/>
    <w:rsid w:val="00186F4C"/>
    <w:rsid w:val="00187447"/>
    <w:rsid w:val="0018799E"/>
    <w:rsid w:val="0019148A"/>
    <w:rsid w:val="0019262C"/>
    <w:rsid w:val="00193291"/>
    <w:rsid w:val="001969DB"/>
    <w:rsid w:val="001A1425"/>
    <w:rsid w:val="001A28C0"/>
    <w:rsid w:val="001A2ED1"/>
    <w:rsid w:val="001A393F"/>
    <w:rsid w:val="001B4D0D"/>
    <w:rsid w:val="001B5138"/>
    <w:rsid w:val="001B7A8D"/>
    <w:rsid w:val="001C0606"/>
    <w:rsid w:val="001C1576"/>
    <w:rsid w:val="001C2FE7"/>
    <w:rsid w:val="001C6E4B"/>
    <w:rsid w:val="001C7167"/>
    <w:rsid w:val="001C7F20"/>
    <w:rsid w:val="001D087F"/>
    <w:rsid w:val="001D0A34"/>
    <w:rsid w:val="001D3E6C"/>
    <w:rsid w:val="001D4F67"/>
    <w:rsid w:val="001D7734"/>
    <w:rsid w:val="001E2034"/>
    <w:rsid w:val="001E4661"/>
    <w:rsid w:val="001E5D60"/>
    <w:rsid w:val="001F0EF1"/>
    <w:rsid w:val="001F1ECB"/>
    <w:rsid w:val="001F2A1F"/>
    <w:rsid w:val="001F2ADE"/>
    <w:rsid w:val="001F30D9"/>
    <w:rsid w:val="001F41BF"/>
    <w:rsid w:val="001F504B"/>
    <w:rsid w:val="001F57BC"/>
    <w:rsid w:val="001F6670"/>
    <w:rsid w:val="001F6F0D"/>
    <w:rsid w:val="00200511"/>
    <w:rsid w:val="00202BCF"/>
    <w:rsid w:val="00203A0F"/>
    <w:rsid w:val="00204544"/>
    <w:rsid w:val="00206061"/>
    <w:rsid w:val="00206522"/>
    <w:rsid w:val="0020735B"/>
    <w:rsid w:val="0021132F"/>
    <w:rsid w:val="002123D0"/>
    <w:rsid w:val="00212A6B"/>
    <w:rsid w:val="002134CD"/>
    <w:rsid w:val="00215788"/>
    <w:rsid w:val="00215999"/>
    <w:rsid w:val="00217EBC"/>
    <w:rsid w:val="00217FBF"/>
    <w:rsid w:val="00220154"/>
    <w:rsid w:val="00223B09"/>
    <w:rsid w:val="00224C71"/>
    <w:rsid w:val="00224F13"/>
    <w:rsid w:val="00225984"/>
    <w:rsid w:val="00225F6F"/>
    <w:rsid w:val="0022680D"/>
    <w:rsid w:val="00226E4D"/>
    <w:rsid w:val="0022783B"/>
    <w:rsid w:val="00231177"/>
    <w:rsid w:val="00233492"/>
    <w:rsid w:val="002351D7"/>
    <w:rsid w:val="00240484"/>
    <w:rsid w:val="0024051F"/>
    <w:rsid w:val="0024187D"/>
    <w:rsid w:val="00243C2E"/>
    <w:rsid w:val="002441A4"/>
    <w:rsid w:val="002449E9"/>
    <w:rsid w:val="00244F98"/>
    <w:rsid w:val="00245D82"/>
    <w:rsid w:val="00247EBE"/>
    <w:rsid w:val="00250655"/>
    <w:rsid w:val="00251B86"/>
    <w:rsid w:val="00252757"/>
    <w:rsid w:val="0025354E"/>
    <w:rsid w:val="00256497"/>
    <w:rsid w:val="00257134"/>
    <w:rsid w:val="002574A9"/>
    <w:rsid w:val="0026050C"/>
    <w:rsid w:val="00261645"/>
    <w:rsid w:val="00263447"/>
    <w:rsid w:val="0026711E"/>
    <w:rsid w:val="00267970"/>
    <w:rsid w:val="002700BC"/>
    <w:rsid w:val="00271F0C"/>
    <w:rsid w:val="002723ED"/>
    <w:rsid w:val="00274623"/>
    <w:rsid w:val="00274BA6"/>
    <w:rsid w:val="00275CE5"/>
    <w:rsid w:val="00281DE2"/>
    <w:rsid w:val="00282BAA"/>
    <w:rsid w:val="002859B0"/>
    <w:rsid w:val="00285ACB"/>
    <w:rsid w:val="002905A5"/>
    <w:rsid w:val="00290863"/>
    <w:rsid w:val="00292376"/>
    <w:rsid w:val="00292520"/>
    <w:rsid w:val="00293B22"/>
    <w:rsid w:val="0029435B"/>
    <w:rsid w:val="002944F1"/>
    <w:rsid w:val="00295679"/>
    <w:rsid w:val="00296628"/>
    <w:rsid w:val="002A0791"/>
    <w:rsid w:val="002A0A2F"/>
    <w:rsid w:val="002A10BE"/>
    <w:rsid w:val="002A1DF1"/>
    <w:rsid w:val="002A2405"/>
    <w:rsid w:val="002A3036"/>
    <w:rsid w:val="002A372D"/>
    <w:rsid w:val="002A40D3"/>
    <w:rsid w:val="002A4710"/>
    <w:rsid w:val="002A5B7B"/>
    <w:rsid w:val="002A5EA0"/>
    <w:rsid w:val="002A6246"/>
    <w:rsid w:val="002A7151"/>
    <w:rsid w:val="002B09F7"/>
    <w:rsid w:val="002B1046"/>
    <w:rsid w:val="002B20B7"/>
    <w:rsid w:val="002B2B9D"/>
    <w:rsid w:val="002B4AA0"/>
    <w:rsid w:val="002B5D0B"/>
    <w:rsid w:val="002B5EA1"/>
    <w:rsid w:val="002B7DA7"/>
    <w:rsid w:val="002C06F6"/>
    <w:rsid w:val="002C177A"/>
    <w:rsid w:val="002C236C"/>
    <w:rsid w:val="002C25E6"/>
    <w:rsid w:val="002C30A8"/>
    <w:rsid w:val="002C3B70"/>
    <w:rsid w:val="002C3FC9"/>
    <w:rsid w:val="002C4838"/>
    <w:rsid w:val="002C635E"/>
    <w:rsid w:val="002C79A0"/>
    <w:rsid w:val="002D018E"/>
    <w:rsid w:val="002D0DC7"/>
    <w:rsid w:val="002D2309"/>
    <w:rsid w:val="002D27CD"/>
    <w:rsid w:val="002D3D1F"/>
    <w:rsid w:val="002D6B5D"/>
    <w:rsid w:val="002E0049"/>
    <w:rsid w:val="002E018F"/>
    <w:rsid w:val="002E0EFF"/>
    <w:rsid w:val="002E2970"/>
    <w:rsid w:val="002E6336"/>
    <w:rsid w:val="002E6C2D"/>
    <w:rsid w:val="002E7070"/>
    <w:rsid w:val="002E74BB"/>
    <w:rsid w:val="002F092A"/>
    <w:rsid w:val="002F145E"/>
    <w:rsid w:val="002F2A1A"/>
    <w:rsid w:val="002F40FA"/>
    <w:rsid w:val="003016D8"/>
    <w:rsid w:val="00305472"/>
    <w:rsid w:val="00305BB9"/>
    <w:rsid w:val="00306527"/>
    <w:rsid w:val="00306DC3"/>
    <w:rsid w:val="00310FC9"/>
    <w:rsid w:val="00312369"/>
    <w:rsid w:val="00313246"/>
    <w:rsid w:val="0032056B"/>
    <w:rsid w:val="00322C2C"/>
    <w:rsid w:val="0032595B"/>
    <w:rsid w:val="00325F86"/>
    <w:rsid w:val="00326B7A"/>
    <w:rsid w:val="00326E23"/>
    <w:rsid w:val="003273A8"/>
    <w:rsid w:val="00327460"/>
    <w:rsid w:val="00330D56"/>
    <w:rsid w:val="00332AFF"/>
    <w:rsid w:val="0033337F"/>
    <w:rsid w:val="003347D1"/>
    <w:rsid w:val="003357A1"/>
    <w:rsid w:val="003419ED"/>
    <w:rsid w:val="00343174"/>
    <w:rsid w:val="00343402"/>
    <w:rsid w:val="003438BA"/>
    <w:rsid w:val="0034566E"/>
    <w:rsid w:val="00345FF1"/>
    <w:rsid w:val="003515B2"/>
    <w:rsid w:val="003516C4"/>
    <w:rsid w:val="00352E7B"/>
    <w:rsid w:val="00353D99"/>
    <w:rsid w:val="00354D4C"/>
    <w:rsid w:val="00355015"/>
    <w:rsid w:val="00355337"/>
    <w:rsid w:val="003569A0"/>
    <w:rsid w:val="00356A73"/>
    <w:rsid w:val="0035719F"/>
    <w:rsid w:val="003577F1"/>
    <w:rsid w:val="00361534"/>
    <w:rsid w:val="00361E21"/>
    <w:rsid w:val="00361E99"/>
    <w:rsid w:val="00365092"/>
    <w:rsid w:val="00365CAF"/>
    <w:rsid w:val="00371FCF"/>
    <w:rsid w:val="00372148"/>
    <w:rsid w:val="003726DB"/>
    <w:rsid w:val="003729A5"/>
    <w:rsid w:val="00372B7C"/>
    <w:rsid w:val="003738E3"/>
    <w:rsid w:val="00373C4C"/>
    <w:rsid w:val="003766E1"/>
    <w:rsid w:val="00376933"/>
    <w:rsid w:val="0038020E"/>
    <w:rsid w:val="0038182F"/>
    <w:rsid w:val="0038243B"/>
    <w:rsid w:val="00383CD5"/>
    <w:rsid w:val="0038467A"/>
    <w:rsid w:val="00384955"/>
    <w:rsid w:val="003859AA"/>
    <w:rsid w:val="00386270"/>
    <w:rsid w:val="003873B5"/>
    <w:rsid w:val="00390047"/>
    <w:rsid w:val="0039047F"/>
    <w:rsid w:val="0039133A"/>
    <w:rsid w:val="0039521E"/>
    <w:rsid w:val="00395E2A"/>
    <w:rsid w:val="00396563"/>
    <w:rsid w:val="003A0B2F"/>
    <w:rsid w:val="003A1E61"/>
    <w:rsid w:val="003A339D"/>
    <w:rsid w:val="003A449D"/>
    <w:rsid w:val="003A45C5"/>
    <w:rsid w:val="003A484E"/>
    <w:rsid w:val="003A4B39"/>
    <w:rsid w:val="003A547F"/>
    <w:rsid w:val="003A5E02"/>
    <w:rsid w:val="003A5FF3"/>
    <w:rsid w:val="003A6ED4"/>
    <w:rsid w:val="003A7A3B"/>
    <w:rsid w:val="003B298A"/>
    <w:rsid w:val="003B41B3"/>
    <w:rsid w:val="003B4EEA"/>
    <w:rsid w:val="003B6861"/>
    <w:rsid w:val="003C0191"/>
    <w:rsid w:val="003C05FE"/>
    <w:rsid w:val="003C0C3C"/>
    <w:rsid w:val="003C0E3C"/>
    <w:rsid w:val="003C2765"/>
    <w:rsid w:val="003C2E67"/>
    <w:rsid w:val="003C3013"/>
    <w:rsid w:val="003C3C74"/>
    <w:rsid w:val="003C3EF6"/>
    <w:rsid w:val="003C50C8"/>
    <w:rsid w:val="003C5347"/>
    <w:rsid w:val="003C5D95"/>
    <w:rsid w:val="003C696F"/>
    <w:rsid w:val="003C69E7"/>
    <w:rsid w:val="003D0136"/>
    <w:rsid w:val="003D17A3"/>
    <w:rsid w:val="003D1A7B"/>
    <w:rsid w:val="003D553A"/>
    <w:rsid w:val="003D568A"/>
    <w:rsid w:val="003D6A2C"/>
    <w:rsid w:val="003D6E80"/>
    <w:rsid w:val="003D7532"/>
    <w:rsid w:val="003E250C"/>
    <w:rsid w:val="003E447B"/>
    <w:rsid w:val="003E4BAD"/>
    <w:rsid w:val="003E6610"/>
    <w:rsid w:val="003F1215"/>
    <w:rsid w:val="003F1346"/>
    <w:rsid w:val="003F181D"/>
    <w:rsid w:val="003F1AEE"/>
    <w:rsid w:val="003F2207"/>
    <w:rsid w:val="003F2723"/>
    <w:rsid w:val="003F2EC4"/>
    <w:rsid w:val="003F4CF9"/>
    <w:rsid w:val="003F7221"/>
    <w:rsid w:val="004010B8"/>
    <w:rsid w:val="00401CE6"/>
    <w:rsid w:val="0040228D"/>
    <w:rsid w:val="00403B17"/>
    <w:rsid w:val="004057C7"/>
    <w:rsid w:val="00405DBD"/>
    <w:rsid w:val="00406DA5"/>
    <w:rsid w:val="00407419"/>
    <w:rsid w:val="00410435"/>
    <w:rsid w:val="00413411"/>
    <w:rsid w:val="00413D8E"/>
    <w:rsid w:val="00413FAB"/>
    <w:rsid w:val="00414A0B"/>
    <w:rsid w:val="00415A09"/>
    <w:rsid w:val="00415EFD"/>
    <w:rsid w:val="004211F4"/>
    <w:rsid w:val="00421967"/>
    <w:rsid w:val="00421F11"/>
    <w:rsid w:val="00421F62"/>
    <w:rsid w:val="00423DAE"/>
    <w:rsid w:val="00423EEB"/>
    <w:rsid w:val="00424D2E"/>
    <w:rsid w:val="0042658A"/>
    <w:rsid w:val="004272A4"/>
    <w:rsid w:val="004303EB"/>
    <w:rsid w:val="0043188C"/>
    <w:rsid w:val="00433537"/>
    <w:rsid w:val="00433B6D"/>
    <w:rsid w:val="004346CE"/>
    <w:rsid w:val="00435921"/>
    <w:rsid w:val="00435B15"/>
    <w:rsid w:val="00435E28"/>
    <w:rsid w:val="00436570"/>
    <w:rsid w:val="004373BC"/>
    <w:rsid w:val="00440160"/>
    <w:rsid w:val="00442959"/>
    <w:rsid w:val="00444825"/>
    <w:rsid w:val="00444CB9"/>
    <w:rsid w:val="0044588B"/>
    <w:rsid w:val="00447489"/>
    <w:rsid w:val="00452B85"/>
    <w:rsid w:val="004549BB"/>
    <w:rsid w:val="0045575F"/>
    <w:rsid w:val="0045711C"/>
    <w:rsid w:val="004608DF"/>
    <w:rsid w:val="0046092D"/>
    <w:rsid w:val="00461C1B"/>
    <w:rsid w:val="00462139"/>
    <w:rsid w:val="00462EF7"/>
    <w:rsid w:val="004632EE"/>
    <w:rsid w:val="004635D7"/>
    <w:rsid w:val="0046554F"/>
    <w:rsid w:val="004677E3"/>
    <w:rsid w:val="00472418"/>
    <w:rsid w:val="00473EBD"/>
    <w:rsid w:val="00473F41"/>
    <w:rsid w:val="00474B39"/>
    <w:rsid w:val="0047760C"/>
    <w:rsid w:val="00477A81"/>
    <w:rsid w:val="004815F7"/>
    <w:rsid w:val="00482203"/>
    <w:rsid w:val="004851C1"/>
    <w:rsid w:val="00491484"/>
    <w:rsid w:val="004917C5"/>
    <w:rsid w:val="004920D0"/>
    <w:rsid w:val="004921C4"/>
    <w:rsid w:val="004927B1"/>
    <w:rsid w:val="00492BDB"/>
    <w:rsid w:val="00493B0C"/>
    <w:rsid w:val="004943DA"/>
    <w:rsid w:val="004949DF"/>
    <w:rsid w:val="0049593F"/>
    <w:rsid w:val="00496A14"/>
    <w:rsid w:val="00497861"/>
    <w:rsid w:val="004A0CC6"/>
    <w:rsid w:val="004A18B9"/>
    <w:rsid w:val="004A24DF"/>
    <w:rsid w:val="004A2552"/>
    <w:rsid w:val="004A7BE1"/>
    <w:rsid w:val="004A7C69"/>
    <w:rsid w:val="004A7FB2"/>
    <w:rsid w:val="004B043D"/>
    <w:rsid w:val="004B0D0E"/>
    <w:rsid w:val="004B2800"/>
    <w:rsid w:val="004B34E8"/>
    <w:rsid w:val="004B725C"/>
    <w:rsid w:val="004B74AF"/>
    <w:rsid w:val="004B7670"/>
    <w:rsid w:val="004C1710"/>
    <w:rsid w:val="004C24AD"/>
    <w:rsid w:val="004C4678"/>
    <w:rsid w:val="004C4814"/>
    <w:rsid w:val="004C5CBE"/>
    <w:rsid w:val="004C5D86"/>
    <w:rsid w:val="004C6CCB"/>
    <w:rsid w:val="004D1E7E"/>
    <w:rsid w:val="004D2247"/>
    <w:rsid w:val="004D25DB"/>
    <w:rsid w:val="004D371A"/>
    <w:rsid w:val="004D41D3"/>
    <w:rsid w:val="004D41E2"/>
    <w:rsid w:val="004D656E"/>
    <w:rsid w:val="004E3279"/>
    <w:rsid w:val="004E4F3B"/>
    <w:rsid w:val="004E5259"/>
    <w:rsid w:val="004E70CE"/>
    <w:rsid w:val="004F0B1E"/>
    <w:rsid w:val="004F1768"/>
    <w:rsid w:val="004F2009"/>
    <w:rsid w:val="004F24F3"/>
    <w:rsid w:val="004F3436"/>
    <w:rsid w:val="00500576"/>
    <w:rsid w:val="0050456B"/>
    <w:rsid w:val="00504F4B"/>
    <w:rsid w:val="00505660"/>
    <w:rsid w:val="00505B2E"/>
    <w:rsid w:val="005065D6"/>
    <w:rsid w:val="00506939"/>
    <w:rsid w:val="0051146A"/>
    <w:rsid w:val="005137BD"/>
    <w:rsid w:val="00514B5D"/>
    <w:rsid w:val="00516256"/>
    <w:rsid w:val="0051694F"/>
    <w:rsid w:val="00516F10"/>
    <w:rsid w:val="00520ECC"/>
    <w:rsid w:val="0052131E"/>
    <w:rsid w:val="00521D67"/>
    <w:rsid w:val="00522A89"/>
    <w:rsid w:val="00522B1A"/>
    <w:rsid w:val="00523244"/>
    <w:rsid w:val="00525E57"/>
    <w:rsid w:val="00526099"/>
    <w:rsid w:val="00530BCD"/>
    <w:rsid w:val="00532341"/>
    <w:rsid w:val="005333C6"/>
    <w:rsid w:val="00534387"/>
    <w:rsid w:val="00536B9F"/>
    <w:rsid w:val="00537D9C"/>
    <w:rsid w:val="00540162"/>
    <w:rsid w:val="005406AB"/>
    <w:rsid w:val="00540D74"/>
    <w:rsid w:val="005420DD"/>
    <w:rsid w:val="005433CD"/>
    <w:rsid w:val="00543943"/>
    <w:rsid w:val="00543B3D"/>
    <w:rsid w:val="00543F4F"/>
    <w:rsid w:val="0054606A"/>
    <w:rsid w:val="005472BE"/>
    <w:rsid w:val="00547ABD"/>
    <w:rsid w:val="0055289E"/>
    <w:rsid w:val="0055296B"/>
    <w:rsid w:val="00554868"/>
    <w:rsid w:val="0055554A"/>
    <w:rsid w:val="00555EE4"/>
    <w:rsid w:val="00560824"/>
    <w:rsid w:val="005612DC"/>
    <w:rsid w:val="00565741"/>
    <w:rsid w:val="00565C66"/>
    <w:rsid w:val="005701C8"/>
    <w:rsid w:val="00572DDB"/>
    <w:rsid w:val="005737CD"/>
    <w:rsid w:val="00573AC5"/>
    <w:rsid w:val="00573F08"/>
    <w:rsid w:val="005745F4"/>
    <w:rsid w:val="005807C6"/>
    <w:rsid w:val="005841D4"/>
    <w:rsid w:val="00585569"/>
    <w:rsid w:val="005869DD"/>
    <w:rsid w:val="0058700A"/>
    <w:rsid w:val="00591132"/>
    <w:rsid w:val="00591972"/>
    <w:rsid w:val="0059247A"/>
    <w:rsid w:val="00594611"/>
    <w:rsid w:val="00595ACC"/>
    <w:rsid w:val="00595B98"/>
    <w:rsid w:val="00596630"/>
    <w:rsid w:val="00596AD4"/>
    <w:rsid w:val="005A187C"/>
    <w:rsid w:val="005A1B29"/>
    <w:rsid w:val="005A3514"/>
    <w:rsid w:val="005A366A"/>
    <w:rsid w:val="005A3BDA"/>
    <w:rsid w:val="005A4804"/>
    <w:rsid w:val="005A4E87"/>
    <w:rsid w:val="005A4F87"/>
    <w:rsid w:val="005A7180"/>
    <w:rsid w:val="005A71B4"/>
    <w:rsid w:val="005B01A6"/>
    <w:rsid w:val="005B1AB9"/>
    <w:rsid w:val="005B26BB"/>
    <w:rsid w:val="005B2B0E"/>
    <w:rsid w:val="005B4C6E"/>
    <w:rsid w:val="005B5158"/>
    <w:rsid w:val="005C142B"/>
    <w:rsid w:val="005C2A66"/>
    <w:rsid w:val="005C664D"/>
    <w:rsid w:val="005C6F92"/>
    <w:rsid w:val="005C727F"/>
    <w:rsid w:val="005D001B"/>
    <w:rsid w:val="005D0044"/>
    <w:rsid w:val="005D007A"/>
    <w:rsid w:val="005D15A8"/>
    <w:rsid w:val="005D34F3"/>
    <w:rsid w:val="005D3510"/>
    <w:rsid w:val="005D3F86"/>
    <w:rsid w:val="005D4335"/>
    <w:rsid w:val="005D471A"/>
    <w:rsid w:val="005D560A"/>
    <w:rsid w:val="005D6B1B"/>
    <w:rsid w:val="005D6E9A"/>
    <w:rsid w:val="005D7E50"/>
    <w:rsid w:val="005E1917"/>
    <w:rsid w:val="005E26AA"/>
    <w:rsid w:val="005E2B6F"/>
    <w:rsid w:val="005E4248"/>
    <w:rsid w:val="005E58B3"/>
    <w:rsid w:val="005E655D"/>
    <w:rsid w:val="005E6F97"/>
    <w:rsid w:val="005E705D"/>
    <w:rsid w:val="005E7EFE"/>
    <w:rsid w:val="005F11D2"/>
    <w:rsid w:val="005F16EA"/>
    <w:rsid w:val="005F4905"/>
    <w:rsid w:val="005F4EEA"/>
    <w:rsid w:val="005F5181"/>
    <w:rsid w:val="005F55DB"/>
    <w:rsid w:val="005F5A82"/>
    <w:rsid w:val="005F5ABC"/>
    <w:rsid w:val="005F65CD"/>
    <w:rsid w:val="005F78C1"/>
    <w:rsid w:val="00600E7F"/>
    <w:rsid w:val="00602F0C"/>
    <w:rsid w:val="006036BC"/>
    <w:rsid w:val="006053FB"/>
    <w:rsid w:val="00605874"/>
    <w:rsid w:val="00607ABB"/>
    <w:rsid w:val="0061046B"/>
    <w:rsid w:val="00613188"/>
    <w:rsid w:val="00613546"/>
    <w:rsid w:val="00616F39"/>
    <w:rsid w:val="00617E4D"/>
    <w:rsid w:val="006210C7"/>
    <w:rsid w:val="00621BFB"/>
    <w:rsid w:val="00621D4E"/>
    <w:rsid w:val="006231F6"/>
    <w:rsid w:val="006246C6"/>
    <w:rsid w:val="00624B50"/>
    <w:rsid w:val="0062588B"/>
    <w:rsid w:val="00626968"/>
    <w:rsid w:val="00630C48"/>
    <w:rsid w:val="00631702"/>
    <w:rsid w:val="00634141"/>
    <w:rsid w:val="0063528E"/>
    <w:rsid w:val="006354AB"/>
    <w:rsid w:val="00636BAB"/>
    <w:rsid w:val="00640C3C"/>
    <w:rsid w:val="006410F1"/>
    <w:rsid w:val="006448C3"/>
    <w:rsid w:val="006472F3"/>
    <w:rsid w:val="006520A6"/>
    <w:rsid w:val="006520C0"/>
    <w:rsid w:val="00653D9B"/>
    <w:rsid w:val="00654244"/>
    <w:rsid w:val="00654247"/>
    <w:rsid w:val="006554DC"/>
    <w:rsid w:val="00655738"/>
    <w:rsid w:val="00655D40"/>
    <w:rsid w:val="00656890"/>
    <w:rsid w:val="00656DC8"/>
    <w:rsid w:val="0065793A"/>
    <w:rsid w:val="00660F14"/>
    <w:rsid w:val="0066146A"/>
    <w:rsid w:val="00664A7C"/>
    <w:rsid w:val="00664C36"/>
    <w:rsid w:val="00665BBC"/>
    <w:rsid w:val="00667899"/>
    <w:rsid w:val="00670962"/>
    <w:rsid w:val="00671C73"/>
    <w:rsid w:val="0067239E"/>
    <w:rsid w:val="00672DB3"/>
    <w:rsid w:val="00673A08"/>
    <w:rsid w:val="0067520C"/>
    <w:rsid w:val="006778D8"/>
    <w:rsid w:val="006800B2"/>
    <w:rsid w:val="00680FE9"/>
    <w:rsid w:val="006822AD"/>
    <w:rsid w:val="00687ECF"/>
    <w:rsid w:val="006900D8"/>
    <w:rsid w:val="006920EE"/>
    <w:rsid w:val="0069455F"/>
    <w:rsid w:val="00694BB4"/>
    <w:rsid w:val="00695105"/>
    <w:rsid w:val="0069513B"/>
    <w:rsid w:val="006A0657"/>
    <w:rsid w:val="006A0693"/>
    <w:rsid w:val="006A2D07"/>
    <w:rsid w:val="006A2F2B"/>
    <w:rsid w:val="006A375F"/>
    <w:rsid w:val="006A3FE5"/>
    <w:rsid w:val="006A4936"/>
    <w:rsid w:val="006A5307"/>
    <w:rsid w:val="006A5EFE"/>
    <w:rsid w:val="006A7EA5"/>
    <w:rsid w:val="006B13A9"/>
    <w:rsid w:val="006B18A5"/>
    <w:rsid w:val="006B1B35"/>
    <w:rsid w:val="006B230D"/>
    <w:rsid w:val="006B3806"/>
    <w:rsid w:val="006B4E6C"/>
    <w:rsid w:val="006B517F"/>
    <w:rsid w:val="006B54F4"/>
    <w:rsid w:val="006B5EDC"/>
    <w:rsid w:val="006B68F5"/>
    <w:rsid w:val="006C2BD8"/>
    <w:rsid w:val="006C4A0E"/>
    <w:rsid w:val="006C5453"/>
    <w:rsid w:val="006C6F97"/>
    <w:rsid w:val="006C75D2"/>
    <w:rsid w:val="006C7D92"/>
    <w:rsid w:val="006D0E5A"/>
    <w:rsid w:val="006D12F5"/>
    <w:rsid w:val="006D2C2B"/>
    <w:rsid w:val="006D40B0"/>
    <w:rsid w:val="006D4520"/>
    <w:rsid w:val="006D4630"/>
    <w:rsid w:val="006D4817"/>
    <w:rsid w:val="006D5779"/>
    <w:rsid w:val="006D6C95"/>
    <w:rsid w:val="006D7020"/>
    <w:rsid w:val="006E34D4"/>
    <w:rsid w:val="006E588B"/>
    <w:rsid w:val="006E6674"/>
    <w:rsid w:val="006E77BB"/>
    <w:rsid w:val="006E789F"/>
    <w:rsid w:val="006F04C8"/>
    <w:rsid w:val="006F0621"/>
    <w:rsid w:val="006F4941"/>
    <w:rsid w:val="006F7801"/>
    <w:rsid w:val="00700D39"/>
    <w:rsid w:val="00701108"/>
    <w:rsid w:val="00701329"/>
    <w:rsid w:val="00701A97"/>
    <w:rsid w:val="00705FBE"/>
    <w:rsid w:val="00706593"/>
    <w:rsid w:val="00706EDB"/>
    <w:rsid w:val="00710EC0"/>
    <w:rsid w:val="00714207"/>
    <w:rsid w:val="00716679"/>
    <w:rsid w:val="0072154D"/>
    <w:rsid w:val="007235B8"/>
    <w:rsid w:val="00724406"/>
    <w:rsid w:val="0072576C"/>
    <w:rsid w:val="007262AD"/>
    <w:rsid w:val="00726605"/>
    <w:rsid w:val="00727496"/>
    <w:rsid w:val="00727AFD"/>
    <w:rsid w:val="00727C5C"/>
    <w:rsid w:val="00731341"/>
    <w:rsid w:val="00731698"/>
    <w:rsid w:val="00732274"/>
    <w:rsid w:val="007332F5"/>
    <w:rsid w:val="007338BB"/>
    <w:rsid w:val="00734A55"/>
    <w:rsid w:val="00736FFA"/>
    <w:rsid w:val="00737522"/>
    <w:rsid w:val="007406E1"/>
    <w:rsid w:val="00741289"/>
    <w:rsid w:val="007417D1"/>
    <w:rsid w:val="00741DB6"/>
    <w:rsid w:val="0074323E"/>
    <w:rsid w:val="007432F8"/>
    <w:rsid w:val="007433C9"/>
    <w:rsid w:val="007439ED"/>
    <w:rsid w:val="00744166"/>
    <w:rsid w:val="007443AE"/>
    <w:rsid w:val="00744968"/>
    <w:rsid w:val="00744AB7"/>
    <w:rsid w:val="00745E29"/>
    <w:rsid w:val="007470AA"/>
    <w:rsid w:val="007473F9"/>
    <w:rsid w:val="00747A9D"/>
    <w:rsid w:val="00752CD5"/>
    <w:rsid w:val="00761F30"/>
    <w:rsid w:val="00761FA5"/>
    <w:rsid w:val="0076519C"/>
    <w:rsid w:val="007668CD"/>
    <w:rsid w:val="00767AF0"/>
    <w:rsid w:val="00767FC9"/>
    <w:rsid w:val="00771727"/>
    <w:rsid w:val="007730F4"/>
    <w:rsid w:val="00775EFA"/>
    <w:rsid w:val="00776708"/>
    <w:rsid w:val="00776F80"/>
    <w:rsid w:val="00784A50"/>
    <w:rsid w:val="00785163"/>
    <w:rsid w:val="00785245"/>
    <w:rsid w:val="007869A2"/>
    <w:rsid w:val="00786C9D"/>
    <w:rsid w:val="00786FCD"/>
    <w:rsid w:val="00787C8F"/>
    <w:rsid w:val="00787CE9"/>
    <w:rsid w:val="0079028C"/>
    <w:rsid w:val="00791406"/>
    <w:rsid w:val="007918C1"/>
    <w:rsid w:val="0079247D"/>
    <w:rsid w:val="0079264B"/>
    <w:rsid w:val="00793125"/>
    <w:rsid w:val="00793773"/>
    <w:rsid w:val="00793E21"/>
    <w:rsid w:val="007953E5"/>
    <w:rsid w:val="00795AD1"/>
    <w:rsid w:val="00795B2F"/>
    <w:rsid w:val="0079606B"/>
    <w:rsid w:val="00797256"/>
    <w:rsid w:val="007A0D98"/>
    <w:rsid w:val="007A5D9D"/>
    <w:rsid w:val="007A6CD3"/>
    <w:rsid w:val="007B0B98"/>
    <w:rsid w:val="007B0E44"/>
    <w:rsid w:val="007B22D2"/>
    <w:rsid w:val="007B2E12"/>
    <w:rsid w:val="007B34A2"/>
    <w:rsid w:val="007B75A5"/>
    <w:rsid w:val="007C0940"/>
    <w:rsid w:val="007C0A47"/>
    <w:rsid w:val="007C3A0D"/>
    <w:rsid w:val="007C428B"/>
    <w:rsid w:val="007C5D9D"/>
    <w:rsid w:val="007C6C96"/>
    <w:rsid w:val="007D0ABA"/>
    <w:rsid w:val="007D2067"/>
    <w:rsid w:val="007D23DB"/>
    <w:rsid w:val="007D2FA5"/>
    <w:rsid w:val="007D3194"/>
    <w:rsid w:val="007D4458"/>
    <w:rsid w:val="007D616F"/>
    <w:rsid w:val="007D69CF"/>
    <w:rsid w:val="007D717D"/>
    <w:rsid w:val="007E25A0"/>
    <w:rsid w:val="007E3469"/>
    <w:rsid w:val="007E5914"/>
    <w:rsid w:val="007E627A"/>
    <w:rsid w:val="007F02A9"/>
    <w:rsid w:val="007F151C"/>
    <w:rsid w:val="007F2496"/>
    <w:rsid w:val="007F35E7"/>
    <w:rsid w:val="007F38B8"/>
    <w:rsid w:val="007F45BC"/>
    <w:rsid w:val="007F6565"/>
    <w:rsid w:val="007F671C"/>
    <w:rsid w:val="00801273"/>
    <w:rsid w:val="00801710"/>
    <w:rsid w:val="00803A02"/>
    <w:rsid w:val="00803B97"/>
    <w:rsid w:val="008049F1"/>
    <w:rsid w:val="00804D61"/>
    <w:rsid w:val="0081083A"/>
    <w:rsid w:val="0081135E"/>
    <w:rsid w:val="008135A9"/>
    <w:rsid w:val="00813B36"/>
    <w:rsid w:val="00813CFD"/>
    <w:rsid w:val="0081410E"/>
    <w:rsid w:val="00816541"/>
    <w:rsid w:val="00816C93"/>
    <w:rsid w:val="0081746C"/>
    <w:rsid w:val="0081761C"/>
    <w:rsid w:val="00820E89"/>
    <w:rsid w:val="00822BF3"/>
    <w:rsid w:val="00822C3C"/>
    <w:rsid w:val="00824131"/>
    <w:rsid w:val="0082464B"/>
    <w:rsid w:val="00831B94"/>
    <w:rsid w:val="008329AC"/>
    <w:rsid w:val="0083345E"/>
    <w:rsid w:val="0083369F"/>
    <w:rsid w:val="00834EF0"/>
    <w:rsid w:val="0083541D"/>
    <w:rsid w:val="00836899"/>
    <w:rsid w:val="00837903"/>
    <w:rsid w:val="008420D5"/>
    <w:rsid w:val="008439D4"/>
    <w:rsid w:val="00845105"/>
    <w:rsid w:val="00846BBB"/>
    <w:rsid w:val="00846CF9"/>
    <w:rsid w:val="00847ED4"/>
    <w:rsid w:val="0085055E"/>
    <w:rsid w:val="0085135D"/>
    <w:rsid w:val="008524F1"/>
    <w:rsid w:val="0085290D"/>
    <w:rsid w:val="0085297C"/>
    <w:rsid w:val="00857A96"/>
    <w:rsid w:val="00860431"/>
    <w:rsid w:val="008622FC"/>
    <w:rsid w:val="008629D4"/>
    <w:rsid w:val="00863A7D"/>
    <w:rsid w:val="0086454B"/>
    <w:rsid w:val="00864BA9"/>
    <w:rsid w:val="00864F79"/>
    <w:rsid w:val="008668F7"/>
    <w:rsid w:val="008669CC"/>
    <w:rsid w:val="00867432"/>
    <w:rsid w:val="008675F1"/>
    <w:rsid w:val="00867A6A"/>
    <w:rsid w:val="00871880"/>
    <w:rsid w:val="00873D9A"/>
    <w:rsid w:val="00874156"/>
    <w:rsid w:val="00875948"/>
    <w:rsid w:val="00876008"/>
    <w:rsid w:val="00880054"/>
    <w:rsid w:val="008802B2"/>
    <w:rsid w:val="0088038D"/>
    <w:rsid w:val="00880C93"/>
    <w:rsid w:val="008814D2"/>
    <w:rsid w:val="00881E1F"/>
    <w:rsid w:val="008830AA"/>
    <w:rsid w:val="008843CC"/>
    <w:rsid w:val="00884B9C"/>
    <w:rsid w:val="00886277"/>
    <w:rsid w:val="00886A02"/>
    <w:rsid w:val="008877BC"/>
    <w:rsid w:val="00887A56"/>
    <w:rsid w:val="008909BA"/>
    <w:rsid w:val="00890C55"/>
    <w:rsid w:val="00891B02"/>
    <w:rsid w:val="00895018"/>
    <w:rsid w:val="0089690F"/>
    <w:rsid w:val="008973DD"/>
    <w:rsid w:val="008A2B68"/>
    <w:rsid w:val="008A6603"/>
    <w:rsid w:val="008A7BA3"/>
    <w:rsid w:val="008B205D"/>
    <w:rsid w:val="008B221E"/>
    <w:rsid w:val="008B2A71"/>
    <w:rsid w:val="008B3E74"/>
    <w:rsid w:val="008B5C49"/>
    <w:rsid w:val="008B6005"/>
    <w:rsid w:val="008B659F"/>
    <w:rsid w:val="008B782A"/>
    <w:rsid w:val="008C0281"/>
    <w:rsid w:val="008C0704"/>
    <w:rsid w:val="008C0D9A"/>
    <w:rsid w:val="008C23D5"/>
    <w:rsid w:val="008C34F2"/>
    <w:rsid w:val="008C4195"/>
    <w:rsid w:val="008C4D2A"/>
    <w:rsid w:val="008C4E7D"/>
    <w:rsid w:val="008C6415"/>
    <w:rsid w:val="008D1AE9"/>
    <w:rsid w:val="008D2336"/>
    <w:rsid w:val="008D3187"/>
    <w:rsid w:val="008D56AF"/>
    <w:rsid w:val="008D65D6"/>
    <w:rsid w:val="008E03E4"/>
    <w:rsid w:val="008E0A60"/>
    <w:rsid w:val="008E2E8A"/>
    <w:rsid w:val="008E45B3"/>
    <w:rsid w:val="008E523E"/>
    <w:rsid w:val="008E5244"/>
    <w:rsid w:val="008E5334"/>
    <w:rsid w:val="008E62F7"/>
    <w:rsid w:val="008E662D"/>
    <w:rsid w:val="008E7476"/>
    <w:rsid w:val="008E7A52"/>
    <w:rsid w:val="008F0A82"/>
    <w:rsid w:val="008F2E93"/>
    <w:rsid w:val="008F5ADB"/>
    <w:rsid w:val="008F6505"/>
    <w:rsid w:val="0090014A"/>
    <w:rsid w:val="009030BC"/>
    <w:rsid w:val="00903EF8"/>
    <w:rsid w:val="009042EA"/>
    <w:rsid w:val="0090456C"/>
    <w:rsid w:val="00904EC7"/>
    <w:rsid w:val="00905B06"/>
    <w:rsid w:val="00907CF2"/>
    <w:rsid w:val="00910DB9"/>
    <w:rsid w:val="009113B9"/>
    <w:rsid w:val="00911C91"/>
    <w:rsid w:val="0091223F"/>
    <w:rsid w:val="009131A4"/>
    <w:rsid w:val="00913ECA"/>
    <w:rsid w:val="0091626D"/>
    <w:rsid w:val="00916571"/>
    <w:rsid w:val="00917D4D"/>
    <w:rsid w:val="00920C16"/>
    <w:rsid w:val="00925B45"/>
    <w:rsid w:val="0093432A"/>
    <w:rsid w:val="00934A85"/>
    <w:rsid w:val="009357EB"/>
    <w:rsid w:val="00936C9C"/>
    <w:rsid w:val="00937AE1"/>
    <w:rsid w:val="00940DC7"/>
    <w:rsid w:val="0094389C"/>
    <w:rsid w:val="00944EAE"/>
    <w:rsid w:val="009456D2"/>
    <w:rsid w:val="0094613C"/>
    <w:rsid w:val="00950544"/>
    <w:rsid w:val="009510D9"/>
    <w:rsid w:val="00951841"/>
    <w:rsid w:val="00952420"/>
    <w:rsid w:val="00953D68"/>
    <w:rsid w:val="00954588"/>
    <w:rsid w:val="00954E52"/>
    <w:rsid w:val="00961517"/>
    <w:rsid w:val="009638E5"/>
    <w:rsid w:val="009639E1"/>
    <w:rsid w:val="0096605C"/>
    <w:rsid w:val="00966243"/>
    <w:rsid w:val="009665B5"/>
    <w:rsid w:val="00967475"/>
    <w:rsid w:val="00970256"/>
    <w:rsid w:val="009705D8"/>
    <w:rsid w:val="009725DD"/>
    <w:rsid w:val="00973166"/>
    <w:rsid w:val="009746D6"/>
    <w:rsid w:val="00976A13"/>
    <w:rsid w:val="00977573"/>
    <w:rsid w:val="00980852"/>
    <w:rsid w:val="00980D40"/>
    <w:rsid w:val="009812CD"/>
    <w:rsid w:val="009828B0"/>
    <w:rsid w:val="00982A39"/>
    <w:rsid w:val="00982AA7"/>
    <w:rsid w:val="00983CEA"/>
    <w:rsid w:val="00984C32"/>
    <w:rsid w:val="00985ADF"/>
    <w:rsid w:val="0098680E"/>
    <w:rsid w:val="00986B80"/>
    <w:rsid w:val="009911D9"/>
    <w:rsid w:val="00992D5B"/>
    <w:rsid w:val="00993AB8"/>
    <w:rsid w:val="00994341"/>
    <w:rsid w:val="00996877"/>
    <w:rsid w:val="00996CCE"/>
    <w:rsid w:val="009A092A"/>
    <w:rsid w:val="009A0C3A"/>
    <w:rsid w:val="009A186E"/>
    <w:rsid w:val="009A27EF"/>
    <w:rsid w:val="009A2E50"/>
    <w:rsid w:val="009A4028"/>
    <w:rsid w:val="009A596C"/>
    <w:rsid w:val="009A7A24"/>
    <w:rsid w:val="009B23B8"/>
    <w:rsid w:val="009B2D3C"/>
    <w:rsid w:val="009B3E5E"/>
    <w:rsid w:val="009B48DD"/>
    <w:rsid w:val="009B6170"/>
    <w:rsid w:val="009B63C1"/>
    <w:rsid w:val="009B71D0"/>
    <w:rsid w:val="009B7E4D"/>
    <w:rsid w:val="009C118C"/>
    <w:rsid w:val="009C4D8A"/>
    <w:rsid w:val="009C5A21"/>
    <w:rsid w:val="009C6317"/>
    <w:rsid w:val="009D01E0"/>
    <w:rsid w:val="009D0E69"/>
    <w:rsid w:val="009D12AC"/>
    <w:rsid w:val="009D2735"/>
    <w:rsid w:val="009D27C7"/>
    <w:rsid w:val="009D3178"/>
    <w:rsid w:val="009E3056"/>
    <w:rsid w:val="009E6017"/>
    <w:rsid w:val="009E64B7"/>
    <w:rsid w:val="009F0914"/>
    <w:rsid w:val="009F13BB"/>
    <w:rsid w:val="009F342A"/>
    <w:rsid w:val="009F4D21"/>
    <w:rsid w:val="009F55D0"/>
    <w:rsid w:val="009F573B"/>
    <w:rsid w:val="009F5A56"/>
    <w:rsid w:val="009F5B6E"/>
    <w:rsid w:val="009F64A4"/>
    <w:rsid w:val="00A017A1"/>
    <w:rsid w:val="00A04FAA"/>
    <w:rsid w:val="00A0763F"/>
    <w:rsid w:val="00A13670"/>
    <w:rsid w:val="00A14AF9"/>
    <w:rsid w:val="00A15F6B"/>
    <w:rsid w:val="00A16FF1"/>
    <w:rsid w:val="00A17029"/>
    <w:rsid w:val="00A1784C"/>
    <w:rsid w:val="00A241CB"/>
    <w:rsid w:val="00A24DBB"/>
    <w:rsid w:val="00A257B6"/>
    <w:rsid w:val="00A279D8"/>
    <w:rsid w:val="00A3199F"/>
    <w:rsid w:val="00A31E93"/>
    <w:rsid w:val="00A32304"/>
    <w:rsid w:val="00A32591"/>
    <w:rsid w:val="00A32C79"/>
    <w:rsid w:val="00A36F9C"/>
    <w:rsid w:val="00A40788"/>
    <w:rsid w:val="00A4106E"/>
    <w:rsid w:val="00A4165E"/>
    <w:rsid w:val="00A423BC"/>
    <w:rsid w:val="00A47A2E"/>
    <w:rsid w:val="00A50A93"/>
    <w:rsid w:val="00A51102"/>
    <w:rsid w:val="00A53575"/>
    <w:rsid w:val="00A5431D"/>
    <w:rsid w:val="00A55494"/>
    <w:rsid w:val="00A55938"/>
    <w:rsid w:val="00A55DA4"/>
    <w:rsid w:val="00A56D4D"/>
    <w:rsid w:val="00A57DE2"/>
    <w:rsid w:val="00A6199C"/>
    <w:rsid w:val="00A63CFD"/>
    <w:rsid w:val="00A66090"/>
    <w:rsid w:val="00A66E54"/>
    <w:rsid w:val="00A673E0"/>
    <w:rsid w:val="00A709A2"/>
    <w:rsid w:val="00A70AAD"/>
    <w:rsid w:val="00A70FB5"/>
    <w:rsid w:val="00A7169B"/>
    <w:rsid w:val="00A71908"/>
    <w:rsid w:val="00A71ECC"/>
    <w:rsid w:val="00A7486D"/>
    <w:rsid w:val="00A75E14"/>
    <w:rsid w:val="00A8064F"/>
    <w:rsid w:val="00A8164D"/>
    <w:rsid w:val="00A85041"/>
    <w:rsid w:val="00A870F9"/>
    <w:rsid w:val="00A87518"/>
    <w:rsid w:val="00A90D14"/>
    <w:rsid w:val="00A93EC3"/>
    <w:rsid w:val="00A96D18"/>
    <w:rsid w:val="00A97141"/>
    <w:rsid w:val="00AA037E"/>
    <w:rsid w:val="00AA03C4"/>
    <w:rsid w:val="00AA15DB"/>
    <w:rsid w:val="00AA165A"/>
    <w:rsid w:val="00AA2501"/>
    <w:rsid w:val="00AA26A3"/>
    <w:rsid w:val="00AA2DDB"/>
    <w:rsid w:val="00AA4BD1"/>
    <w:rsid w:val="00AA4F85"/>
    <w:rsid w:val="00AA598B"/>
    <w:rsid w:val="00AA6C27"/>
    <w:rsid w:val="00AA6ED1"/>
    <w:rsid w:val="00AB026B"/>
    <w:rsid w:val="00AB0A7A"/>
    <w:rsid w:val="00AB0DCF"/>
    <w:rsid w:val="00AB224F"/>
    <w:rsid w:val="00AB381A"/>
    <w:rsid w:val="00AB4610"/>
    <w:rsid w:val="00AB50D8"/>
    <w:rsid w:val="00AB533A"/>
    <w:rsid w:val="00AB5F3E"/>
    <w:rsid w:val="00AB6F56"/>
    <w:rsid w:val="00AC0782"/>
    <w:rsid w:val="00AC2483"/>
    <w:rsid w:val="00AC33D3"/>
    <w:rsid w:val="00AC37CC"/>
    <w:rsid w:val="00AC4625"/>
    <w:rsid w:val="00AC4B90"/>
    <w:rsid w:val="00AC4C84"/>
    <w:rsid w:val="00AC4F0A"/>
    <w:rsid w:val="00AC5B41"/>
    <w:rsid w:val="00AC5E4C"/>
    <w:rsid w:val="00AC7A15"/>
    <w:rsid w:val="00AD07E9"/>
    <w:rsid w:val="00AD1DF6"/>
    <w:rsid w:val="00AD23E5"/>
    <w:rsid w:val="00AD250D"/>
    <w:rsid w:val="00AD3B18"/>
    <w:rsid w:val="00AD4EAC"/>
    <w:rsid w:val="00AD509E"/>
    <w:rsid w:val="00AD71A9"/>
    <w:rsid w:val="00AE4658"/>
    <w:rsid w:val="00AE4C36"/>
    <w:rsid w:val="00AE5BD5"/>
    <w:rsid w:val="00AE5FB4"/>
    <w:rsid w:val="00AE74A5"/>
    <w:rsid w:val="00AF067C"/>
    <w:rsid w:val="00AF2878"/>
    <w:rsid w:val="00AF453F"/>
    <w:rsid w:val="00AF5506"/>
    <w:rsid w:val="00AF57B2"/>
    <w:rsid w:val="00AF746A"/>
    <w:rsid w:val="00AF75C7"/>
    <w:rsid w:val="00B01F44"/>
    <w:rsid w:val="00B02452"/>
    <w:rsid w:val="00B02FC9"/>
    <w:rsid w:val="00B031B9"/>
    <w:rsid w:val="00B0502F"/>
    <w:rsid w:val="00B05FEC"/>
    <w:rsid w:val="00B06025"/>
    <w:rsid w:val="00B06F64"/>
    <w:rsid w:val="00B07921"/>
    <w:rsid w:val="00B07D37"/>
    <w:rsid w:val="00B07E3C"/>
    <w:rsid w:val="00B14292"/>
    <w:rsid w:val="00B1438D"/>
    <w:rsid w:val="00B164E1"/>
    <w:rsid w:val="00B16705"/>
    <w:rsid w:val="00B20AF7"/>
    <w:rsid w:val="00B22D6D"/>
    <w:rsid w:val="00B248DD"/>
    <w:rsid w:val="00B257A7"/>
    <w:rsid w:val="00B2617A"/>
    <w:rsid w:val="00B26B35"/>
    <w:rsid w:val="00B30F5D"/>
    <w:rsid w:val="00B31C12"/>
    <w:rsid w:val="00B34E17"/>
    <w:rsid w:val="00B36904"/>
    <w:rsid w:val="00B373FD"/>
    <w:rsid w:val="00B37B75"/>
    <w:rsid w:val="00B40C86"/>
    <w:rsid w:val="00B41282"/>
    <w:rsid w:val="00B43446"/>
    <w:rsid w:val="00B43750"/>
    <w:rsid w:val="00B4486E"/>
    <w:rsid w:val="00B44A57"/>
    <w:rsid w:val="00B45006"/>
    <w:rsid w:val="00B50022"/>
    <w:rsid w:val="00B5008C"/>
    <w:rsid w:val="00B50160"/>
    <w:rsid w:val="00B51F97"/>
    <w:rsid w:val="00B535B7"/>
    <w:rsid w:val="00B57219"/>
    <w:rsid w:val="00B60050"/>
    <w:rsid w:val="00B616D3"/>
    <w:rsid w:val="00B6458C"/>
    <w:rsid w:val="00B64679"/>
    <w:rsid w:val="00B658D0"/>
    <w:rsid w:val="00B66607"/>
    <w:rsid w:val="00B67E8B"/>
    <w:rsid w:val="00B67E95"/>
    <w:rsid w:val="00B700F5"/>
    <w:rsid w:val="00B713DC"/>
    <w:rsid w:val="00B7164B"/>
    <w:rsid w:val="00B716EA"/>
    <w:rsid w:val="00B738CD"/>
    <w:rsid w:val="00B74E8A"/>
    <w:rsid w:val="00B74E9B"/>
    <w:rsid w:val="00B75D67"/>
    <w:rsid w:val="00B77900"/>
    <w:rsid w:val="00B77CAE"/>
    <w:rsid w:val="00B8446A"/>
    <w:rsid w:val="00B845C0"/>
    <w:rsid w:val="00B867A0"/>
    <w:rsid w:val="00B90B0F"/>
    <w:rsid w:val="00B91831"/>
    <w:rsid w:val="00B91F69"/>
    <w:rsid w:val="00B9297D"/>
    <w:rsid w:val="00B9436A"/>
    <w:rsid w:val="00B94617"/>
    <w:rsid w:val="00B94A7E"/>
    <w:rsid w:val="00B954D5"/>
    <w:rsid w:val="00B95C57"/>
    <w:rsid w:val="00B977A7"/>
    <w:rsid w:val="00B97BE6"/>
    <w:rsid w:val="00BA1095"/>
    <w:rsid w:val="00BA1523"/>
    <w:rsid w:val="00BA1AFE"/>
    <w:rsid w:val="00BA268E"/>
    <w:rsid w:val="00BA44F5"/>
    <w:rsid w:val="00BA4C17"/>
    <w:rsid w:val="00BA4D69"/>
    <w:rsid w:val="00BA5B87"/>
    <w:rsid w:val="00BA701B"/>
    <w:rsid w:val="00BB10FD"/>
    <w:rsid w:val="00BB1313"/>
    <w:rsid w:val="00BB2015"/>
    <w:rsid w:val="00BB3721"/>
    <w:rsid w:val="00BB4B41"/>
    <w:rsid w:val="00BB6E1A"/>
    <w:rsid w:val="00BB7091"/>
    <w:rsid w:val="00BC18AF"/>
    <w:rsid w:val="00BC260B"/>
    <w:rsid w:val="00BC399C"/>
    <w:rsid w:val="00BC7444"/>
    <w:rsid w:val="00BD06BB"/>
    <w:rsid w:val="00BD0DC6"/>
    <w:rsid w:val="00BD3DCE"/>
    <w:rsid w:val="00BD3F74"/>
    <w:rsid w:val="00BD4236"/>
    <w:rsid w:val="00BD47CB"/>
    <w:rsid w:val="00BD4815"/>
    <w:rsid w:val="00BD53B2"/>
    <w:rsid w:val="00BD5691"/>
    <w:rsid w:val="00BD5912"/>
    <w:rsid w:val="00BD785F"/>
    <w:rsid w:val="00BD7AF5"/>
    <w:rsid w:val="00BE07A4"/>
    <w:rsid w:val="00BE22CF"/>
    <w:rsid w:val="00BE4259"/>
    <w:rsid w:val="00BE5CAA"/>
    <w:rsid w:val="00BE6417"/>
    <w:rsid w:val="00BE75FB"/>
    <w:rsid w:val="00BE77EB"/>
    <w:rsid w:val="00BF057B"/>
    <w:rsid w:val="00BF158C"/>
    <w:rsid w:val="00BF1F8D"/>
    <w:rsid w:val="00BF2035"/>
    <w:rsid w:val="00BF259D"/>
    <w:rsid w:val="00BF2DB8"/>
    <w:rsid w:val="00BF4BDC"/>
    <w:rsid w:val="00BF701D"/>
    <w:rsid w:val="00C0058E"/>
    <w:rsid w:val="00C01619"/>
    <w:rsid w:val="00C033E0"/>
    <w:rsid w:val="00C03465"/>
    <w:rsid w:val="00C04F47"/>
    <w:rsid w:val="00C05EEB"/>
    <w:rsid w:val="00C06FBB"/>
    <w:rsid w:val="00C101EC"/>
    <w:rsid w:val="00C102CF"/>
    <w:rsid w:val="00C10584"/>
    <w:rsid w:val="00C1198F"/>
    <w:rsid w:val="00C1252F"/>
    <w:rsid w:val="00C12563"/>
    <w:rsid w:val="00C127B1"/>
    <w:rsid w:val="00C14BEE"/>
    <w:rsid w:val="00C1588F"/>
    <w:rsid w:val="00C16A21"/>
    <w:rsid w:val="00C201CD"/>
    <w:rsid w:val="00C22D82"/>
    <w:rsid w:val="00C23ED5"/>
    <w:rsid w:val="00C2502C"/>
    <w:rsid w:val="00C312C1"/>
    <w:rsid w:val="00C31D53"/>
    <w:rsid w:val="00C31F77"/>
    <w:rsid w:val="00C321F8"/>
    <w:rsid w:val="00C3600F"/>
    <w:rsid w:val="00C363BA"/>
    <w:rsid w:val="00C36935"/>
    <w:rsid w:val="00C42C45"/>
    <w:rsid w:val="00C42D3E"/>
    <w:rsid w:val="00C44C2E"/>
    <w:rsid w:val="00C452A9"/>
    <w:rsid w:val="00C4680D"/>
    <w:rsid w:val="00C471C3"/>
    <w:rsid w:val="00C474E0"/>
    <w:rsid w:val="00C50CA2"/>
    <w:rsid w:val="00C50E7A"/>
    <w:rsid w:val="00C5155A"/>
    <w:rsid w:val="00C522DF"/>
    <w:rsid w:val="00C5258A"/>
    <w:rsid w:val="00C52E6C"/>
    <w:rsid w:val="00C5358B"/>
    <w:rsid w:val="00C559E2"/>
    <w:rsid w:val="00C56EA5"/>
    <w:rsid w:val="00C56F31"/>
    <w:rsid w:val="00C57B9A"/>
    <w:rsid w:val="00C600EA"/>
    <w:rsid w:val="00C6042D"/>
    <w:rsid w:val="00C6247B"/>
    <w:rsid w:val="00C64507"/>
    <w:rsid w:val="00C65093"/>
    <w:rsid w:val="00C656BB"/>
    <w:rsid w:val="00C67D82"/>
    <w:rsid w:val="00C701B9"/>
    <w:rsid w:val="00C71219"/>
    <w:rsid w:val="00C72200"/>
    <w:rsid w:val="00C729E0"/>
    <w:rsid w:val="00C729F2"/>
    <w:rsid w:val="00C72AF8"/>
    <w:rsid w:val="00C7415B"/>
    <w:rsid w:val="00C7458D"/>
    <w:rsid w:val="00C74B27"/>
    <w:rsid w:val="00C7589B"/>
    <w:rsid w:val="00C76B15"/>
    <w:rsid w:val="00C81169"/>
    <w:rsid w:val="00C82086"/>
    <w:rsid w:val="00C82BB9"/>
    <w:rsid w:val="00C8355A"/>
    <w:rsid w:val="00C83C48"/>
    <w:rsid w:val="00C845C5"/>
    <w:rsid w:val="00C85727"/>
    <w:rsid w:val="00C85C22"/>
    <w:rsid w:val="00C87327"/>
    <w:rsid w:val="00C87B49"/>
    <w:rsid w:val="00C934F3"/>
    <w:rsid w:val="00C94614"/>
    <w:rsid w:val="00C95069"/>
    <w:rsid w:val="00C95525"/>
    <w:rsid w:val="00C97573"/>
    <w:rsid w:val="00CA11F0"/>
    <w:rsid w:val="00CA1508"/>
    <w:rsid w:val="00CA216F"/>
    <w:rsid w:val="00CA217B"/>
    <w:rsid w:val="00CA2F29"/>
    <w:rsid w:val="00CA38B2"/>
    <w:rsid w:val="00CA4D05"/>
    <w:rsid w:val="00CA4E41"/>
    <w:rsid w:val="00CA68CC"/>
    <w:rsid w:val="00CB0D9C"/>
    <w:rsid w:val="00CB0E9C"/>
    <w:rsid w:val="00CB220A"/>
    <w:rsid w:val="00CB24D1"/>
    <w:rsid w:val="00CB27ED"/>
    <w:rsid w:val="00CB3D8F"/>
    <w:rsid w:val="00CB5599"/>
    <w:rsid w:val="00CB6370"/>
    <w:rsid w:val="00CB7557"/>
    <w:rsid w:val="00CC0B31"/>
    <w:rsid w:val="00CC3913"/>
    <w:rsid w:val="00CC448B"/>
    <w:rsid w:val="00CC4A92"/>
    <w:rsid w:val="00CD460A"/>
    <w:rsid w:val="00CD5CCD"/>
    <w:rsid w:val="00CD70F0"/>
    <w:rsid w:val="00CE02AD"/>
    <w:rsid w:val="00CE0D25"/>
    <w:rsid w:val="00CE1876"/>
    <w:rsid w:val="00CE2205"/>
    <w:rsid w:val="00CE25E1"/>
    <w:rsid w:val="00CE3206"/>
    <w:rsid w:val="00CE3BBC"/>
    <w:rsid w:val="00CE5448"/>
    <w:rsid w:val="00CE5D46"/>
    <w:rsid w:val="00CF2075"/>
    <w:rsid w:val="00CF2333"/>
    <w:rsid w:val="00CF2343"/>
    <w:rsid w:val="00CF2828"/>
    <w:rsid w:val="00CF2C86"/>
    <w:rsid w:val="00CF2DE0"/>
    <w:rsid w:val="00CF3247"/>
    <w:rsid w:val="00CF3C63"/>
    <w:rsid w:val="00CF3F84"/>
    <w:rsid w:val="00CF4A99"/>
    <w:rsid w:val="00CF5AA0"/>
    <w:rsid w:val="00CF5DFA"/>
    <w:rsid w:val="00CF67CD"/>
    <w:rsid w:val="00CF6C3A"/>
    <w:rsid w:val="00D006B4"/>
    <w:rsid w:val="00D01580"/>
    <w:rsid w:val="00D0481B"/>
    <w:rsid w:val="00D0546D"/>
    <w:rsid w:val="00D07AEC"/>
    <w:rsid w:val="00D07F38"/>
    <w:rsid w:val="00D108E2"/>
    <w:rsid w:val="00D12679"/>
    <w:rsid w:val="00D134E8"/>
    <w:rsid w:val="00D13621"/>
    <w:rsid w:val="00D144C2"/>
    <w:rsid w:val="00D14CA0"/>
    <w:rsid w:val="00D20AAF"/>
    <w:rsid w:val="00D20E85"/>
    <w:rsid w:val="00D2109B"/>
    <w:rsid w:val="00D2303C"/>
    <w:rsid w:val="00D24151"/>
    <w:rsid w:val="00D324C7"/>
    <w:rsid w:val="00D32CA7"/>
    <w:rsid w:val="00D33BFA"/>
    <w:rsid w:val="00D34D9D"/>
    <w:rsid w:val="00D351D2"/>
    <w:rsid w:val="00D353F7"/>
    <w:rsid w:val="00D358C4"/>
    <w:rsid w:val="00D36E66"/>
    <w:rsid w:val="00D37266"/>
    <w:rsid w:val="00D400E6"/>
    <w:rsid w:val="00D40EE2"/>
    <w:rsid w:val="00D42E0C"/>
    <w:rsid w:val="00D43985"/>
    <w:rsid w:val="00D447D0"/>
    <w:rsid w:val="00D44B60"/>
    <w:rsid w:val="00D5176E"/>
    <w:rsid w:val="00D51A09"/>
    <w:rsid w:val="00D51D62"/>
    <w:rsid w:val="00D56B13"/>
    <w:rsid w:val="00D56BDF"/>
    <w:rsid w:val="00D60437"/>
    <w:rsid w:val="00D607F9"/>
    <w:rsid w:val="00D6122C"/>
    <w:rsid w:val="00D62C8B"/>
    <w:rsid w:val="00D64099"/>
    <w:rsid w:val="00D64C9F"/>
    <w:rsid w:val="00D65179"/>
    <w:rsid w:val="00D676C7"/>
    <w:rsid w:val="00D7065C"/>
    <w:rsid w:val="00D73D5A"/>
    <w:rsid w:val="00D744C9"/>
    <w:rsid w:val="00D74657"/>
    <w:rsid w:val="00D7476A"/>
    <w:rsid w:val="00D74974"/>
    <w:rsid w:val="00D76767"/>
    <w:rsid w:val="00D767A1"/>
    <w:rsid w:val="00D76863"/>
    <w:rsid w:val="00D77E25"/>
    <w:rsid w:val="00D83393"/>
    <w:rsid w:val="00D83DFB"/>
    <w:rsid w:val="00D84E59"/>
    <w:rsid w:val="00D922C6"/>
    <w:rsid w:val="00D93404"/>
    <w:rsid w:val="00D936FD"/>
    <w:rsid w:val="00D93EDA"/>
    <w:rsid w:val="00D95DF2"/>
    <w:rsid w:val="00D95F41"/>
    <w:rsid w:val="00D96B3E"/>
    <w:rsid w:val="00DA0060"/>
    <w:rsid w:val="00DA15B3"/>
    <w:rsid w:val="00DA164C"/>
    <w:rsid w:val="00DA2184"/>
    <w:rsid w:val="00DA2353"/>
    <w:rsid w:val="00DA382D"/>
    <w:rsid w:val="00DA6522"/>
    <w:rsid w:val="00DA6BFC"/>
    <w:rsid w:val="00DA7084"/>
    <w:rsid w:val="00DA7706"/>
    <w:rsid w:val="00DA7CA6"/>
    <w:rsid w:val="00DA7E20"/>
    <w:rsid w:val="00DB2DE5"/>
    <w:rsid w:val="00DB40F9"/>
    <w:rsid w:val="00DB48C7"/>
    <w:rsid w:val="00DB6451"/>
    <w:rsid w:val="00DB6F7A"/>
    <w:rsid w:val="00DC05E9"/>
    <w:rsid w:val="00DC15DB"/>
    <w:rsid w:val="00DC222F"/>
    <w:rsid w:val="00DC29B4"/>
    <w:rsid w:val="00DC547B"/>
    <w:rsid w:val="00DC5CE4"/>
    <w:rsid w:val="00DC73FF"/>
    <w:rsid w:val="00DD1B50"/>
    <w:rsid w:val="00DD52D3"/>
    <w:rsid w:val="00DD5CED"/>
    <w:rsid w:val="00DD6E98"/>
    <w:rsid w:val="00DD7481"/>
    <w:rsid w:val="00DD7CAC"/>
    <w:rsid w:val="00DE071E"/>
    <w:rsid w:val="00DE0A6E"/>
    <w:rsid w:val="00DE12BD"/>
    <w:rsid w:val="00DE1D5B"/>
    <w:rsid w:val="00DE2260"/>
    <w:rsid w:val="00DE3793"/>
    <w:rsid w:val="00DE39C1"/>
    <w:rsid w:val="00DE43AB"/>
    <w:rsid w:val="00DE4933"/>
    <w:rsid w:val="00DE5B08"/>
    <w:rsid w:val="00DE6D51"/>
    <w:rsid w:val="00DE7740"/>
    <w:rsid w:val="00DF0828"/>
    <w:rsid w:val="00DF1926"/>
    <w:rsid w:val="00DF3169"/>
    <w:rsid w:val="00DF42BC"/>
    <w:rsid w:val="00DF52A4"/>
    <w:rsid w:val="00DF6108"/>
    <w:rsid w:val="00DF6B47"/>
    <w:rsid w:val="00DF7282"/>
    <w:rsid w:val="00E00D41"/>
    <w:rsid w:val="00E020A8"/>
    <w:rsid w:val="00E035CC"/>
    <w:rsid w:val="00E058D1"/>
    <w:rsid w:val="00E060FB"/>
    <w:rsid w:val="00E061DC"/>
    <w:rsid w:val="00E06901"/>
    <w:rsid w:val="00E06A6D"/>
    <w:rsid w:val="00E07E70"/>
    <w:rsid w:val="00E124E9"/>
    <w:rsid w:val="00E14936"/>
    <w:rsid w:val="00E152A2"/>
    <w:rsid w:val="00E17FBD"/>
    <w:rsid w:val="00E22105"/>
    <w:rsid w:val="00E222E5"/>
    <w:rsid w:val="00E23C07"/>
    <w:rsid w:val="00E23EA1"/>
    <w:rsid w:val="00E25602"/>
    <w:rsid w:val="00E267E5"/>
    <w:rsid w:val="00E2784D"/>
    <w:rsid w:val="00E31142"/>
    <w:rsid w:val="00E3175B"/>
    <w:rsid w:val="00E3260E"/>
    <w:rsid w:val="00E32FF0"/>
    <w:rsid w:val="00E33472"/>
    <w:rsid w:val="00E33735"/>
    <w:rsid w:val="00E33C76"/>
    <w:rsid w:val="00E34678"/>
    <w:rsid w:val="00E36C7F"/>
    <w:rsid w:val="00E3748C"/>
    <w:rsid w:val="00E37992"/>
    <w:rsid w:val="00E40B2B"/>
    <w:rsid w:val="00E4236A"/>
    <w:rsid w:val="00E4359D"/>
    <w:rsid w:val="00E46EDA"/>
    <w:rsid w:val="00E47241"/>
    <w:rsid w:val="00E47D69"/>
    <w:rsid w:val="00E516A3"/>
    <w:rsid w:val="00E51A3F"/>
    <w:rsid w:val="00E5264B"/>
    <w:rsid w:val="00E52B30"/>
    <w:rsid w:val="00E5485F"/>
    <w:rsid w:val="00E55BBF"/>
    <w:rsid w:val="00E56294"/>
    <w:rsid w:val="00E62C9B"/>
    <w:rsid w:val="00E63922"/>
    <w:rsid w:val="00E66564"/>
    <w:rsid w:val="00E700F3"/>
    <w:rsid w:val="00E72903"/>
    <w:rsid w:val="00E72F96"/>
    <w:rsid w:val="00E736F5"/>
    <w:rsid w:val="00E74202"/>
    <w:rsid w:val="00E74E0A"/>
    <w:rsid w:val="00E80098"/>
    <w:rsid w:val="00E808D3"/>
    <w:rsid w:val="00E813F1"/>
    <w:rsid w:val="00E81F40"/>
    <w:rsid w:val="00E8250A"/>
    <w:rsid w:val="00E82D34"/>
    <w:rsid w:val="00E84270"/>
    <w:rsid w:val="00E845D8"/>
    <w:rsid w:val="00E85A1F"/>
    <w:rsid w:val="00E910D2"/>
    <w:rsid w:val="00E92ABC"/>
    <w:rsid w:val="00E9305F"/>
    <w:rsid w:val="00E936B4"/>
    <w:rsid w:val="00E944E1"/>
    <w:rsid w:val="00E94673"/>
    <w:rsid w:val="00E967E1"/>
    <w:rsid w:val="00E96911"/>
    <w:rsid w:val="00E973EF"/>
    <w:rsid w:val="00EA0076"/>
    <w:rsid w:val="00EA1889"/>
    <w:rsid w:val="00EA31CF"/>
    <w:rsid w:val="00EA3345"/>
    <w:rsid w:val="00EA5E51"/>
    <w:rsid w:val="00EB29B1"/>
    <w:rsid w:val="00EB437E"/>
    <w:rsid w:val="00EB5ED1"/>
    <w:rsid w:val="00EB5EFD"/>
    <w:rsid w:val="00EB60BB"/>
    <w:rsid w:val="00EC0312"/>
    <w:rsid w:val="00EC3063"/>
    <w:rsid w:val="00EC3DAD"/>
    <w:rsid w:val="00EC51B1"/>
    <w:rsid w:val="00EC7B02"/>
    <w:rsid w:val="00ED003A"/>
    <w:rsid w:val="00ED0465"/>
    <w:rsid w:val="00ED1455"/>
    <w:rsid w:val="00ED2800"/>
    <w:rsid w:val="00ED448A"/>
    <w:rsid w:val="00EE1B90"/>
    <w:rsid w:val="00EE2343"/>
    <w:rsid w:val="00EE27F8"/>
    <w:rsid w:val="00EE49D8"/>
    <w:rsid w:val="00EF353C"/>
    <w:rsid w:val="00EF4159"/>
    <w:rsid w:val="00EF4699"/>
    <w:rsid w:val="00EF7B2F"/>
    <w:rsid w:val="00F01C30"/>
    <w:rsid w:val="00F02FA2"/>
    <w:rsid w:val="00F03514"/>
    <w:rsid w:val="00F03870"/>
    <w:rsid w:val="00F038E3"/>
    <w:rsid w:val="00F04151"/>
    <w:rsid w:val="00F04F5D"/>
    <w:rsid w:val="00F059AF"/>
    <w:rsid w:val="00F06789"/>
    <w:rsid w:val="00F1174F"/>
    <w:rsid w:val="00F11913"/>
    <w:rsid w:val="00F11BEC"/>
    <w:rsid w:val="00F12028"/>
    <w:rsid w:val="00F13197"/>
    <w:rsid w:val="00F14B5E"/>
    <w:rsid w:val="00F1508E"/>
    <w:rsid w:val="00F16832"/>
    <w:rsid w:val="00F1752D"/>
    <w:rsid w:val="00F2146F"/>
    <w:rsid w:val="00F216B5"/>
    <w:rsid w:val="00F2220C"/>
    <w:rsid w:val="00F23EDC"/>
    <w:rsid w:val="00F2411E"/>
    <w:rsid w:val="00F24292"/>
    <w:rsid w:val="00F259E3"/>
    <w:rsid w:val="00F26CFD"/>
    <w:rsid w:val="00F30AC2"/>
    <w:rsid w:val="00F31836"/>
    <w:rsid w:val="00F34110"/>
    <w:rsid w:val="00F371C4"/>
    <w:rsid w:val="00F406AE"/>
    <w:rsid w:val="00F40FAC"/>
    <w:rsid w:val="00F42500"/>
    <w:rsid w:val="00F42761"/>
    <w:rsid w:val="00F44900"/>
    <w:rsid w:val="00F458AC"/>
    <w:rsid w:val="00F471EE"/>
    <w:rsid w:val="00F474CF"/>
    <w:rsid w:val="00F47D7D"/>
    <w:rsid w:val="00F503D8"/>
    <w:rsid w:val="00F51322"/>
    <w:rsid w:val="00F519EF"/>
    <w:rsid w:val="00F51CCB"/>
    <w:rsid w:val="00F53296"/>
    <w:rsid w:val="00F53604"/>
    <w:rsid w:val="00F5392E"/>
    <w:rsid w:val="00F57247"/>
    <w:rsid w:val="00F57FBA"/>
    <w:rsid w:val="00F61BDD"/>
    <w:rsid w:val="00F62379"/>
    <w:rsid w:val="00F62634"/>
    <w:rsid w:val="00F66980"/>
    <w:rsid w:val="00F66ED8"/>
    <w:rsid w:val="00F66F88"/>
    <w:rsid w:val="00F674FF"/>
    <w:rsid w:val="00F72036"/>
    <w:rsid w:val="00F77283"/>
    <w:rsid w:val="00F802DD"/>
    <w:rsid w:val="00F81A06"/>
    <w:rsid w:val="00F824F3"/>
    <w:rsid w:val="00F837F4"/>
    <w:rsid w:val="00F83830"/>
    <w:rsid w:val="00F85277"/>
    <w:rsid w:val="00F8622D"/>
    <w:rsid w:val="00F9053B"/>
    <w:rsid w:val="00F91ABC"/>
    <w:rsid w:val="00F91CA6"/>
    <w:rsid w:val="00F92662"/>
    <w:rsid w:val="00F92D32"/>
    <w:rsid w:val="00F93D7A"/>
    <w:rsid w:val="00F96433"/>
    <w:rsid w:val="00F97083"/>
    <w:rsid w:val="00FA0867"/>
    <w:rsid w:val="00FA116A"/>
    <w:rsid w:val="00FA2648"/>
    <w:rsid w:val="00FA331E"/>
    <w:rsid w:val="00FA436D"/>
    <w:rsid w:val="00FA4FEB"/>
    <w:rsid w:val="00FA67D3"/>
    <w:rsid w:val="00FA6C0B"/>
    <w:rsid w:val="00FA7508"/>
    <w:rsid w:val="00FA7F76"/>
    <w:rsid w:val="00FB05B6"/>
    <w:rsid w:val="00FB1E82"/>
    <w:rsid w:val="00FB20BE"/>
    <w:rsid w:val="00FB352A"/>
    <w:rsid w:val="00FB64DD"/>
    <w:rsid w:val="00FB740E"/>
    <w:rsid w:val="00FC106A"/>
    <w:rsid w:val="00FC21BE"/>
    <w:rsid w:val="00FC234E"/>
    <w:rsid w:val="00FC2B8B"/>
    <w:rsid w:val="00FC3455"/>
    <w:rsid w:val="00FC3A2F"/>
    <w:rsid w:val="00FC4004"/>
    <w:rsid w:val="00FC452F"/>
    <w:rsid w:val="00FC45F3"/>
    <w:rsid w:val="00FC6667"/>
    <w:rsid w:val="00FC7713"/>
    <w:rsid w:val="00FD137E"/>
    <w:rsid w:val="00FD20E5"/>
    <w:rsid w:val="00FD30EF"/>
    <w:rsid w:val="00FD318B"/>
    <w:rsid w:val="00FD363F"/>
    <w:rsid w:val="00FD3DFB"/>
    <w:rsid w:val="00FD43FC"/>
    <w:rsid w:val="00FD5BA3"/>
    <w:rsid w:val="00FD7486"/>
    <w:rsid w:val="00FD7713"/>
    <w:rsid w:val="00FE0C9B"/>
    <w:rsid w:val="00FE18B1"/>
    <w:rsid w:val="00FE1E6B"/>
    <w:rsid w:val="00FE3306"/>
    <w:rsid w:val="00FE4742"/>
    <w:rsid w:val="00FE52D5"/>
    <w:rsid w:val="00FE59BF"/>
    <w:rsid w:val="00FE60C7"/>
    <w:rsid w:val="00FE61BE"/>
    <w:rsid w:val="00FE6281"/>
    <w:rsid w:val="00FF11BF"/>
    <w:rsid w:val="00FF1702"/>
    <w:rsid w:val="00FF40CF"/>
    <w:rsid w:val="00FF4712"/>
    <w:rsid w:val="00FF6957"/>
    <w:rsid w:val="00FF6B90"/>
    <w:rsid w:val="00FF74FE"/>
    <w:rsid w:val="00FF7628"/>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44DD5CF"/>
  <w15:chartTrackingRefBased/>
  <w15:docId w15:val="{DAD3F241-F84C-467F-8177-74A2175AB9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9"/>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0">
    <w:name w:val="Normal"/>
    <w:qFormat/>
    <w:rsid w:val="002D6B5D"/>
    <w:pPr>
      <w:spacing w:after="60"/>
      <w:jc w:val="both"/>
    </w:pPr>
    <w:rPr>
      <w:rFonts w:ascii="Marianne Light" w:hAnsi="Marianne Light"/>
      <w:sz w:val="18"/>
      <w:szCs w:val="24"/>
    </w:rPr>
  </w:style>
  <w:style w:type="paragraph" w:styleId="Titre1">
    <w:name w:val="heading 1"/>
    <w:basedOn w:val="Normal0"/>
    <w:next w:val="Normal0"/>
    <w:qFormat/>
    <w:rsid w:val="0062588B"/>
    <w:pPr>
      <w:keepNext/>
      <w:numPr>
        <w:numId w:val="6"/>
      </w:numPr>
      <w:pBdr>
        <w:top w:val="single" w:sz="4" w:space="6" w:color="FFFFFF" w:themeColor="background1"/>
        <w:left w:val="single" w:sz="4" w:space="4" w:color="FFFFFF" w:themeColor="background1"/>
        <w:bottom w:val="single" w:sz="4" w:space="6" w:color="FFFFFF" w:themeColor="background1"/>
        <w:right w:val="single" w:sz="4" w:space="4" w:color="FFFFFF" w:themeColor="background1"/>
      </w:pBdr>
      <w:spacing w:before="100" w:beforeAutospacing="1"/>
      <w:jc w:val="center"/>
      <w:outlineLvl w:val="0"/>
    </w:pPr>
    <w:rPr>
      <w:rFonts w:ascii="Marianne" w:hAnsi="Marianne" w:cs="Arial"/>
      <w:b/>
      <w:bCs/>
      <w:color w:val="005C48"/>
      <w:kern w:val="32"/>
      <w:sz w:val="48"/>
      <w:szCs w:val="32"/>
    </w:rPr>
  </w:style>
  <w:style w:type="paragraph" w:styleId="Titre2">
    <w:name w:val="heading 2"/>
    <w:basedOn w:val="Normal0"/>
    <w:next w:val="Normal0"/>
    <w:qFormat/>
    <w:rsid w:val="00520ECC"/>
    <w:pPr>
      <w:numPr>
        <w:ilvl w:val="1"/>
        <w:numId w:val="5"/>
      </w:numPr>
      <w:spacing w:before="240"/>
      <w:jc w:val="left"/>
      <w:outlineLvl w:val="1"/>
    </w:pPr>
    <w:rPr>
      <w:rFonts w:ascii="Marianne" w:hAnsi="Marianne"/>
      <w:b/>
      <w:color w:val="0D5D4D"/>
      <w:sz w:val="32"/>
      <w:szCs w:val="32"/>
    </w:rPr>
  </w:style>
  <w:style w:type="paragraph" w:styleId="Titre3">
    <w:name w:val="heading 3"/>
    <w:basedOn w:val="Normal0"/>
    <w:next w:val="Normal0"/>
    <w:qFormat/>
    <w:rsid w:val="00C56F31"/>
    <w:pPr>
      <w:widowControl w:val="0"/>
      <w:numPr>
        <w:ilvl w:val="2"/>
        <w:numId w:val="5"/>
      </w:numPr>
      <w:autoSpaceDE w:val="0"/>
      <w:autoSpaceDN w:val="0"/>
      <w:spacing w:after="0"/>
      <w:jc w:val="left"/>
      <w:outlineLvl w:val="2"/>
    </w:pPr>
    <w:rPr>
      <w:rFonts w:ascii="Marianne" w:eastAsiaTheme="minorHAnsi" w:hAnsi="Marianne" w:cs="Arial"/>
      <w:color w:val="009878"/>
      <w:sz w:val="24"/>
      <w:szCs w:val="32"/>
      <w:lang w:eastAsia="en-US"/>
    </w:rPr>
  </w:style>
  <w:style w:type="paragraph" w:styleId="Titre4">
    <w:name w:val="heading 4"/>
    <w:basedOn w:val="Normal0"/>
    <w:next w:val="Normal0"/>
    <w:qFormat/>
    <w:rsid w:val="00A15F6B"/>
    <w:pPr>
      <w:keepNext/>
      <w:numPr>
        <w:ilvl w:val="3"/>
        <w:numId w:val="5"/>
      </w:numPr>
      <w:spacing w:before="60" w:after="0"/>
      <w:outlineLvl w:val="3"/>
    </w:pPr>
    <w:rPr>
      <w:rFonts w:ascii="Marianne" w:hAnsi="Marianne"/>
      <w:bCs/>
      <w:color w:val="005C48"/>
      <w:sz w:val="20"/>
      <w:szCs w:val="28"/>
    </w:rPr>
  </w:style>
  <w:style w:type="paragraph" w:styleId="Titre5">
    <w:name w:val="heading 5"/>
    <w:basedOn w:val="Normal0"/>
    <w:next w:val="Normal0"/>
    <w:qFormat/>
    <w:rsid w:val="004C5D86"/>
    <w:pPr>
      <w:numPr>
        <w:ilvl w:val="4"/>
        <w:numId w:val="5"/>
      </w:numPr>
      <w:spacing w:before="30" w:after="30"/>
      <w:outlineLvl w:val="4"/>
    </w:pPr>
    <w:rPr>
      <w:bCs/>
      <w:iCs/>
      <w:szCs w:val="26"/>
    </w:rPr>
  </w:style>
  <w:style w:type="paragraph" w:styleId="Titre6">
    <w:name w:val="heading 6"/>
    <w:basedOn w:val="Normal0"/>
    <w:next w:val="Normal0"/>
    <w:link w:val="Titre6Car"/>
    <w:uiPriority w:val="9"/>
    <w:rsid w:val="00B02FC9"/>
    <w:pPr>
      <w:numPr>
        <w:numId w:val="10"/>
      </w:numPr>
      <w:spacing w:before="60" w:after="0"/>
      <w:ind w:left="360"/>
      <w:outlineLvl w:val="5"/>
    </w:pPr>
    <w:rPr>
      <w:bCs/>
      <w:szCs w:val="22"/>
    </w:rPr>
  </w:style>
  <w:style w:type="paragraph" w:styleId="Titre7">
    <w:name w:val="heading 7"/>
    <w:basedOn w:val="Normal0"/>
    <w:next w:val="Normal0"/>
    <w:link w:val="Titre7Car"/>
    <w:uiPriority w:val="9"/>
    <w:unhideWhenUsed/>
    <w:rsid w:val="00B02FC9"/>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Titre8">
    <w:name w:val="heading 8"/>
    <w:basedOn w:val="Normal0"/>
    <w:next w:val="Normal0"/>
    <w:link w:val="Titre8Car"/>
    <w:uiPriority w:val="9"/>
    <w:unhideWhenUsed/>
    <w:rsid w:val="00C85727"/>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0"/>
    <w:next w:val="Normal0"/>
    <w:link w:val="Titre9Car"/>
    <w:uiPriority w:val="9"/>
    <w:unhideWhenUsed/>
    <w:rsid w:val="009B6170"/>
    <w:pPr>
      <w:keepNext/>
      <w:keepLines/>
      <w:numPr>
        <w:ilvl w:val="8"/>
        <w:numId w:val="11"/>
      </w:numPr>
      <w:spacing w:before="40" w:after="0"/>
      <w:outlineLvl w:val="8"/>
    </w:pPr>
    <w:rPr>
      <w:rFonts w:eastAsiaTheme="majorEastAsia" w:cstheme="majorBidi"/>
      <w:iCs/>
      <w:color w:val="5B9BD5" w:themeColor="accent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customStyle="1" w:styleId="StyleAvecpucesSymbolsymboleAvant063cmSuspendu06">
    <w:name w:val="Style Avec puces Symbol (symbole) Avant : 0.63 cm Suspendu : 0.6..."/>
    <w:basedOn w:val="Aucuneliste"/>
    <w:rsid w:val="00FE61BE"/>
    <w:pPr>
      <w:numPr>
        <w:numId w:val="1"/>
      </w:numPr>
    </w:pPr>
  </w:style>
  <w:style w:type="paragraph" w:customStyle="1" w:styleId="GRANDTITRE">
    <w:name w:val="GRANDTITRE"/>
    <w:basedOn w:val="Normal0"/>
    <w:rsid w:val="00A32C79"/>
    <w:pPr>
      <w:jc w:val="center"/>
    </w:pPr>
    <w:rPr>
      <w:rFonts w:ascii="Frutiger LT Std 55 Roman" w:hAnsi="Frutiger LT Std 55 Roman"/>
      <w:sz w:val="44"/>
      <w:szCs w:val="44"/>
    </w:rPr>
  </w:style>
  <w:style w:type="numbering" w:customStyle="1" w:styleId="StyleAvecpuces">
    <w:name w:val="Style Avec puces"/>
    <w:basedOn w:val="Aucuneliste"/>
    <w:rsid w:val="00DC15DB"/>
    <w:pPr>
      <w:numPr>
        <w:numId w:val="2"/>
      </w:numPr>
    </w:pPr>
  </w:style>
  <w:style w:type="table" w:styleId="Grilledutableau">
    <w:name w:val="Table Grid"/>
    <w:basedOn w:val="TableauNormal"/>
    <w:rsid w:val="007B2E12"/>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0"/>
    <w:uiPriority w:val="34"/>
    <w:qFormat/>
    <w:rsid w:val="00554868"/>
    <w:pPr>
      <w:numPr>
        <w:numId w:val="3"/>
      </w:numPr>
    </w:pPr>
  </w:style>
  <w:style w:type="numbering" w:customStyle="1" w:styleId="StyleNumros">
    <w:name w:val="Style Numéros"/>
    <w:basedOn w:val="Aucuneliste"/>
    <w:rsid w:val="00680FE9"/>
    <w:pPr>
      <w:numPr>
        <w:numId w:val="4"/>
      </w:numPr>
    </w:pPr>
  </w:style>
  <w:style w:type="paragraph" w:styleId="TM2">
    <w:name w:val="toc 2"/>
    <w:basedOn w:val="Normal0"/>
    <w:next w:val="Normal0"/>
    <w:autoRedefine/>
    <w:uiPriority w:val="39"/>
    <w:rsid w:val="00C10584"/>
    <w:pPr>
      <w:tabs>
        <w:tab w:val="right" w:leader="dot" w:pos="10480"/>
      </w:tabs>
      <w:spacing w:after="0"/>
      <w:ind w:left="238"/>
    </w:pPr>
  </w:style>
  <w:style w:type="character" w:styleId="Lienhypertexte">
    <w:name w:val="Hyperlink"/>
    <w:uiPriority w:val="99"/>
    <w:rsid w:val="008420D5"/>
    <w:rPr>
      <w:color w:val="0000FF"/>
      <w:u w:val="single"/>
    </w:rPr>
  </w:style>
  <w:style w:type="paragraph" w:styleId="Corpsdetexte">
    <w:name w:val="Body Text"/>
    <w:basedOn w:val="Normal0"/>
    <w:link w:val="CorpsdetexteCar"/>
    <w:rsid w:val="00FD30EF"/>
    <w:pPr>
      <w:widowControl w:val="0"/>
    </w:pPr>
    <w:rPr>
      <w:sz w:val="20"/>
      <w:szCs w:val="20"/>
    </w:rPr>
  </w:style>
  <w:style w:type="character" w:customStyle="1" w:styleId="CorpsdetexteCar">
    <w:name w:val="Corps de texte Car"/>
    <w:basedOn w:val="Policepardfaut"/>
    <w:link w:val="Corpsdetexte"/>
    <w:rsid w:val="00FD30EF"/>
  </w:style>
  <w:style w:type="paragraph" w:styleId="Corpsdetexte2">
    <w:name w:val="Body Text 2"/>
    <w:basedOn w:val="Normal0"/>
    <w:link w:val="Corpsdetexte2Car"/>
    <w:rsid w:val="00142D70"/>
    <w:pPr>
      <w:spacing w:after="120" w:line="480" w:lineRule="auto"/>
    </w:pPr>
  </w:style>
  <w:style w:type="character" w:customStyle="1" w:styleId="Corpsdetexte2Car">
    <w:name w:val="Corps de texte 2 Car"/>
    <w:link w:val="Corpsdetexte2"/>
    <w:rsid w:val="00142D70"/>
    <w:rPr>
      <w:sz w:val="24"/>
      <w:szCs w:val="24"/>
    </w:rPr>
  </w:style>
  <w:style w:type="paragraph" w:styleId="Corpsdetexte3">
    <w:name w:val="Body Text 3"/>
    <w:basedOn w:val="Normal0"/>
    <w:link w:val="Corpsdetexte3Car"/>
    <w:rsid w:val="00F8622D"/>
    <w:pPr>
      <w:spacing w:after="120"/>
    </w:pPr>
    <w:rPr>
      <w:sz w:val="16"/>
      <w:szCs w:val="16"/>
    </w:rPr>
  </w:style>
  <w:style w:type="character" w:customStyle="1" w:styleId="Corpsdetexte3Car">
    <w:name w:val="Corps de texte 3 Car"/>
    <w:link w:val="Corpsdetexte3"/>
    <w:rsid w:val="00F8622D"/>
    <w:rPr>
      <w:sz w:val="16"/>
      <w:szCs w:val="16"/>
    </w:rPr>
  </w:style>
  <w:style w:type="paragraph" w:styleId="Normalcentr">
    <w:name w:val="Block Text"/>
    <w:basedOn w:val="Normal0"/>
    <w:rsid w:val="00F8622D"/>
    <w:pPr>
      <w:tabs>
        <w:tab w:val="left" w:pos="1780"/>
        <w:tab w:val="left" w:pos="2120"/>
        <w:tab w:val="left" w:pos="5580"/>
      </w:tabs>
      <w:ind w:left="280" w:right="57" w:hanging="20"/>
    </w:pPr>
    <w:rPr>
      <w:rFonts w:ascii="Palatino" w:hAnsi="Palatino"/>
    </w:rPr>
  </w:style>
  <w:style w:type="paragraph" w:styleId="Textedebulles">
    <w:name w:val="Balloon Text"/>
    <w:basedOn w:val="Normal0"/>
    <w:link w:val="TextedebullesCar"/>
    <w:rsid w:val="00D07AEC"/>
    <w:rPr>
      <w:rFonts w:ascii="Segoe UI" w:hAnsi="Segoe UI" w:cs="Segoe UI"/>
      <w:szCs w:val="18"/>
    </w:rPr>
  </w:style>
  <w:style w:type="character" w:customStyle="1" w:styleId="TextedebullesCar">
    <w:name w:val="Texte de bulles Car"/>
    <w:link w:val="Textedebulles"/>
    <w:rsid w:val="00D07AEC"/>
    <w:rPr>
      <w:rFonts w:ascii="Segoe UI" w:hAnsi="Segoe UI" w:cs="Segoe UI"/>
      <w:sz w:val="18"/>
      <w:szCs w:val="18"/>
    </w:rPr>
  </w:style>
  <w:style w:type="paragraph" w:styleId="Pieddepage">
    <w:name w:val="footer"/>
    <w:basedOn w:val="Normal0"/>
    <w:link w:val="PieddepageCar"/>
    <w:uiPriority w:val="99"/>
    <w:rsid w:val="00C31F77"/>
    <w:pPr>
      <w:tabs>
        <w:tab w:val="center" w:pos="4536"/>
        <w:tab w:val="right" w:pos="9072"/>
      </w:tabs>
    </w:pPr>
  </w:style>
  <w:style w:type="character" w:styleId="Numrodepage">
    <w:name w:val="page number"/>
    <w:basedOn w:val="Policepardfaut"/>
    <w:rsid w:val="00C31F77"/>
  </w:style>
  <w:style w:type="paragraph" w:customStyle="1" w:styleId="NormalNumero">
    <w:name w:val="Normal Numero"/>
    <w:basedOn w:val="Normal0"/>
    <w:rsid w:val="00B07921"/>
    <w:pPr>
      <w:spacing w:before="120"/>
    </w:pPr>
    <w:rPr>
      <w:b/>
      <w:color w:val="538135" w:themeColor="accent6" w:themeShade="BF"/>
      <w:sz w:val="24"/>
    </w:rPr>
  </w:style>
  <w:style w:type="paragraph" w:styleId="TM1">
    <w:name w:val="toc 1"/>
    <w:basedOn w:val="Normal0"/>
    <w:next w:val="Normal0"/>
    <w:autoRedefine/>
    <w:uiPriority w:val="39"/>
    <w:unhideWhenUsed/>
    <w:rsid w:val="002D018E"/>
    <w:pPr>
      <w:tabs>
        <w:tab w:val="right" w:leader="dot" w:pos="10480"/>
      </w:tabs>
      <w:spacing w:before="120"/>
    </w:pPr>
    <w:rPr>
      <w:rFonts w:ascii="Arial" w:hAnsi="Arial" w:cs="Arial"/>
      <w:b/>
      <w:sz w:val="20"/>
    </w:rPr>
  </w:style>
  <w:style w:type="paragraph" w:styleId="En-tte">
    <w:name w:val="header"/>
    <w:basedOn w:val="Normal0"/>
    <w:link w:val="En-tteCar"/>
    <w:uiPriority w:val="99"/>
    <w:unhideWhenUsed/>
    <w:rsid w:val="0098680E"/>
    <w:pPr>
      <w:tabs>
        <w:tab w:val="center" w:pos="4536"/>
        <w:tab w:val="right" w:pos="9072"/>
      </w:tabs>
    </w:pPr>
  </w:style>
  <w:style w:type="character" w:customStyle="1" w:styleId="En-tteCar">
    <w:name w:val="En-tête Car"/>
    <w:link w:val="En-tte"/>
    <w:uiPriority w:val="99"/>
    <w:rsid w:val="0098680E"/>
    <w:rPr>
      <w:szCs w:val="24"/>
    </w:rPr>
  </w:style>
  <w:style w:type="character" w:styleId="Textedelespacerserv">
    <w:name w:val="Placeholder Text"/>
    <w:uiPriority w:val="99"/>
    <w:semiHidden/>
    <w:rsid w:val="0098680E"/>
    <w:rPr>
      <w:color w:val="808080"/>
    </w:rPr>
  </w:style>
  <w:style w:type="character" w:customStyle="1" w:styleId="PieddepageCar">
    <w:name w:val="Pied de page Car"/>
    <w:link w:val="Pieddepage"/>
    <w:uiPriority w:val="99"/>
    <w:rsid w:val="0098680E"/>
    <w:rPr>
      <w:szCs w:val="24"/>
    </w:rPr>
  </w:style>
  <w:style w:type="character" w:styleId="Marquedecommentaire">
    <w:name w:val="annotation reference"/>
    <w:rsid w:val="00706EDB"/>
    <w:rPr>
      <w:rFonts w:cs="Times New Roman"/>
      <w:sz w:val="16"/>
      <w:szCs w:val="16"/>
    </w:rPr>
  </w:style>
  <w:style w:type="character" w:customStyle="1" w:styleId="Titre6Car">
    <w:name w:val="Titre 6 Car"/>
    <w:link w:val="Titre6"/>
    <w:uiPriority w:val="9"/>
    <w:rsid w:val="00B02FC9"/>
    <w:rPr>
      <w:rFonts w:ascii="Marianne Light" w:hAnsi="Marianne Light"/>
      <w:bCs/>
      <w:sz w:val="18"/>
      <w:szCs w:val="22"/>
    </w:rPr>
  </w:style>
  <w:style w:type="paragraph" w:customStyle="1" w:styleId="Style1-puce">
    <w:name w:val="Style1-puce"/>
    <w:basedOn w:val="Normal0"/>
    <w:rsid w:val="00F371C4"/>
    <w:pPr>
      <w:numPr>
        <w:numId w:val="7"/>
      </w:numPr>
      <w:spacing w:before="120" w:after="120"/>
      <w:contextualSpacing/>
    </w:pPr>
    <w:rPr>
      <w:szCs w:val="20"/>
    </w:rPr>
  </w:style>
  <w:style w:type="paragraph" w:styleId="Commentaire">
    <w:name w:val="annotation text"/>
    <w:basedOn w:val="Normal0"/>
    <w:link w:val="CommentaireCar"/>
    <w:unhideWhenUsed/>
    <w:rsid w:val="0024187D"/>
    <w:pPr>
      <w:spacing w:after="0"/>
      <w:jc w:val="left"/>
    </w:pPr>
    <w:rPr>
      <w:szCs w:val="20"/>
    </w:rPr>
  </w:style>
  <w:style w:type="character" w:customStyle="1" w:styleId="CommentaireCar">
    <w:name w:val="Commentaire Car"/>
    <w:basedOn w:val="Policepardfaut"/>
    <w:link w:val="Commentaire"/>
    <w:rsid w:val="0024187D"/>
  </w:style>
  <w:style w:type="paragraph" w:styleId="Textebrut">
    <w:name w:val="Plain Text"/>
    <w:basedOn w:val="Normal0"/>
    <w:link w:val="TextebrutCar"/>
    <w:uiPriority w:val="99"/>
    <w:unhideWhenUsed/>
    <w:rsid w:val="00142F91"/>
    <w:pPr>
      <w:spacing w:after="0"/>
      <w:jc w:val="left"/>
    </w:pPr>
    <w:rPr>
      <w:rFonts w:ascii="Calibri" w:eastAsia="Calibri" w:hAnsi="Calibri"/>
      <w:szCs w:val="21"/>
      <w:lang w:val="x-none" w:eastAsia="en-US"/>
    </w:rPr>
  </w:style>
  <w:style w:type="character" w:customStyle="1" w:styleId="TextebrutCar">
    <w:name w:val="Texte brut Car"/>
    <w:link w:val="Textebrut"/>
    <w:uiPriority w:val="99"/>
    <w:rsid w:val="00142F91"/>
    <w:rPr>
      <w:rFonts w:ascii="Calibri" w:eastAsia="Calibri" w:hAnsi="Calibri"/>
      <w:sz w:val="22"/>
      <w:szCs w:val="21"/>
      <w:lang w:val="x-none" w:eastAsia="en-US"/>
    </w:rPr>
  </w:style>
  <w:style w:type="numbering" w:customStyle="1" w:styleId="StyleAvecpucesFrutigerLTStd45LightGauche063cmSusp">
    <w:name w:val="Style Avec puces Frutiger LT Std 45 Light Gauche :  063 cm Susp..."/>
    <w:basedOn w:val="Aucuneliste"/>
    <w:rsid w:val="00793773"/>
    <w:pPr>
      <w:numPr>
        <w:numId w:val="8"/>
      </w:numPr>
    </w:pPr>
  </w:style>
  <w:style w:type="paragraph" w:customStyle="1" w:styleId="CarCarCar">
    <w:name w:val="Car Car Car"/>
    <w:basedOn w:val="Normal0"/>
    <w:rsid w:val="007D69CF"/>
    <w:pPr>
      <w:spacing w:after="160" w:line="240" w:lineRule="exact"/>
      <w:jc w:val="left"/>
    </w:pPr>
    <w:rPr>
      <w:rFonts w:ascii="Tahoma" w:hAnsi="Tahoma"/>
      <w:color w:val="000000"/>
      <w:sz w:val="20"/>
      <w:szCs w:val="20"/>
      <w:lang w:val="en-US" w:eastAsia="en-US"/>
    </w:rPr>
  </w:style>
  <w:style w:type="paragraph" w:customStyle="1" w:styleId="Texte">
    <w:name w:val="Texte"/>
    <w:basedOn w:val="Normal0"/>
    <w:rsid w:val="007D69CF"/>
    <w:pPr>
      <w:spacing w:after="0" w:line="240" w:lineRule="atLeast"/>
      <w:ind w:right="24" w:firstLine="1700"/>
    </w:pPr>
    <w:rPr>
      <w:rFonts w:ascii="Times" w:hAnsi="Times" w:cs="Times"/>
      <w:sz w:val="24"/>
    </w:rPr>
  </w:style>
  <w:style w:type="paragraph" w:customStyle="1" w:styleId="Tableau">
    <w:name w:val="Tableau"/>
    <w:basedOn w:val="Normal0"/>
    <w:rsid w:val="007D69CF"/>
    <w:pPr>
      <w:overflowPunct w:val="0"/>
      <w:autoSpaceDE w:val="0"/>
      <w:autoSpaceDN w:val="0"/>
      <w:adjustRightInd w:val="0"/>
      <w:spacing w:after="0"/>
      <w:jc w:val="center"/>
      <w:textAlignment w:val="baseline"/>
    </w:pPr>
    <w:rPr>
      <w:rFonts w:ascii="Times" w:hAnsi="Times"/>
      <w:sz w:val="24"/>
      <w:szCs w:val="20"/>
    </w:rPr>
  </w:style>
  <w:style w:type="paragraph" w:customStyle="1" w:styleId="Centr">
    <w:name w:val="Centré"/>
    <w:basedOn w:val="Normal0"/>
    <w:rsid w:val="006A0693"/>
    <w:pPr>
      <w:spacing w:after="0" w:line="240" w:lineRule="atLeast"/>
      <w:ind w:right="24"/>
      <w:jc w:val="center"/>
    </w:pPr>
    <w:rPr>
      <w:rFonts w:ascii="Tms Rmn" w:hAnsi="Tms Rmn"/>
      <w:sz w:val="24"/>
      <w:szCs w:val="20"/>
    </w:rPr>
  </w:style>
  <w:style w:type="character" w:styleId="Accentuationlgre">
    <w:name w:val="Subtle Emphasis"/>
    <w:rsid w:val="00F5392E"/>
    <w:rPr>
      <w:i/>
      <w:iCs/>
      <w:color w:val="404040"/>
    </w:rPr>
  </w:style>
  <w:style w:type="paragraph" w:customStyle="1" w:styleId="TITRETABLEAU">
    <w:name w:val="TITRE TABLEAU"/>
    <w:basedOn w:val="Normal0"/>
    <w:link w:val="TITRETABLEAUCar"/>
    <w:rsid w:val="00BB4B41"/>
    <w:pPr>
      <w:contextualSpacing/>
      <w:jc w:val="center"/>
    </w:pPr>
    <w:rPr>
      <w:rFonts w:ascii="Arial" w:hAnsi="Arial"/>
      <w:b/>
      <w:sz w:val="20"/>
    </w:rPr>
  </w:style>
  <w:style w:type="character" w:customStyle="1" w:styleId="TITRETABLEAUCar">
    <w:name w:val="TITRE TABLEAU Car"/>
    <w:link w:val="TITRETABLEAU"/>
    <w:rsid w:val="00BB4B41"/>
    <w:rPr>
      <w:rFonts w:ascii="Arial" w:hAnsi="Arial"/>
      <w:b/>
      <w:szCs w:val="24"/>
    </w:rPr>
  </w:style>
  <w:style w:type="paragraph" w:styleId="Objetducommentaire">
    <w:name w:val="annotation subject"/>
    <w:basedOn w:val="Commentaire"/>
    <w:next w:val="Commentaire"/>
    <w:link w:val="ObjetducommentaireCar"/>
    <w:uiPriority w:val="99"/>
    <w:semiHidden/>
    <w:unhideWhenUsed/>
    <w:rsid w:val="00C72AF8"/>
    <w:pPr>
      <w:spacing w:after="60"/>
      <w:jc w:val="both"/>
    </w:pPr>
    <w:rPr>
      <w:b/>
      <w:bCs/>
      <w:sz w:val="20"/>
    </w:rPr>
  </w:style>
  <w:style w:type="character" w:customStyle="1" w:styleId="ObjetducommentaireCar">
    <w:name w:val="Objet du commentaire Car"/>
    <w:link w:val="Objetducommentaire"/>
    <w:uiPriority w:val="99"/>
    <w:semiHidden/>
    <w:rsid w:val="00C72AF8"/>
    <w:rPr>
      <w:b/>
      <w:bCs/>
    </w:rPr>
  </w:style>
  <w:style w:type="paragraph" w:styleId="Rvision">
    <w:name w:val="Revision"/>
    <w:hidden/>
    <w:uiPriority w:val="99"/>
    <w:semiHidden/>
    <w:rsid w:val="006A2D07"/>
    <w:rPr>
      <w:sz w:val="22"/>
      <w:szCs w:val="24"/>
    </w:rPr>
  </w:style>
  <w:style w:type="paragraph" w:styleId="Notedebasdepage">
    <w:name w:val="footnote text"/>
    <w:basedOn w:val="Normal0"/>
    <w:link w:val="NotedebasdepageCar"/>
    <w:uiPriority w:val="99"/>
    <w:unhideWhenUsed/>
    <w:rsid w:val="00E152A2"/>
    <w:pPr>
      <w:spacing w:after="0"/>
    </w:pPr>
    <w:rPr>
      <w:sz w:val="20"/>
      <w:szCs w:val="20"/>
    </w:rPr>
  </w:style>
  <w:style w:type="character" w:customStyle="1" w:styleId="NotedebasdepageCar">
    <w:name w:val="Note de bas de page Car"/>
    <w:basedOn w:val="Policepardfaut"/>
    <w:link w:val="Notedebasdepage"/>
    <w:uiPriority w:val="99"/>
    <w:rsid w:val="00E152A2"/>
  </w:style>
  <w:style w:type="character" w:styleId="Appelnotedebasdep">
    <w:name w:val="footnote reference"/>
    <w:basedOn w:val="Policepardfaut"/>
    <w:uiPriority w:val="99"/>
    <w:semiHidden/>
    <w:unhideWhenUsed/>
    <w:rsid w:val="00E152A2"/>
    <w:rPr>
      <w:vertAlign w:val="superscript"/>
    </w:rPr>
  </w:style>
  <w:style w:type="paragraph" w:customStyle="1" w:styleId="StyleDIVERGENT">
    <w:name w:val="Style DIVERGENT"/>
    <w:basedOn w:val="Normal0"/>
    <w:link w:val="StyleDIVERGENTCar"/>
    <w:qFormat/>
    <w:rsid w:val="0074323E"/>
    <w:pPr>
      <w:spacing w:after="0"/>
      <w:ind w:left="708"/>
      <w:jc w:val="left"/>
    </w:pPr>
    <w:rPr>
      <w:rFonts w:ascii="Arial" w:hAnsi="Arial" w:cs="Arial"/>
      <w:sz w:val="20"/>
    </w:rPr>
  </w:style>
  <w:style w:type="character" w:customStyle="1" w:styleId="StyleDIVERGENTCar">
    <w:name w:val="Style DIVERGENT Car"/>
    <w:link w:val="StyleDIVERGENT"/>
    <w:rsid w:val="0074323E"/>
    <w:rPr>
      <w:rFonts w:ascii="Arial" w:hAnsi="Arial" w:cs="Arial"/>
      <w:szCs w:val="24"/>
    </w:rPr>
  </w:style>
  <w:style w:type="paragraph" w:customStyle="1" w:styleId="infoSAP">
    <w:name w:val="info SAP"/>
    <w:link w:val="infoSAPCar"/>
    <w:rsid w:val="0074323E"/>
    <w:pPr>
      <w:tabs>
        <w:tab w:val="decimal" w:leader="underscore" w:pos="0"/>
      </w:tabs>
    </w:pPr>
    <w:rPr>
      <w:rFonts w:ascii="Courier New" w:hAnsi="Courier New" w:cs="Courier New"/>
    </w:rPr>
  </w:style>
  <w:style w:type="character" w:customStyle="1" w:styleId="infoSAPCar">
    <w:name w:val="info SAP Car"/>
    <w:basedOn w:val="Policepardfaut"/>
    <w:link w:val="infoSAP"/>
    <w:rsid w:val="0074323E"/>
    <w:rPr>
      <w:rFonts w:ascii="Courier New" w:hAnsi="Courier New" w:cs="Courier New"/>
    </w:rPr>
  </w:style>
  <w:style w:type="paragraph" w:customStyle="1" w:styleId="NOTE">
    <w:name w:val="NOTE"/>
    <w:basedOn w:val="Normal0"/>
    <w:link w:val="NOTECar"/>
    <w:qFormat/>
    <w:rsid w:val="0074323E"/>
    <w:pPr>
      <w:spacing w:after="0"/>
      <w:jc w:val="right"/>
    </w:pPr>
    <w:rPr>
      <w:rFonts w:ascii="Times New Roman" w:hAnsi="Times New Roman"/>
      <w:b/>
      <w:color w:val="2E74B5" w:themeColor="accent1" w:themeShade="BF"/>
      <w:vertAlign w:val="superscript"/>
    </w:rPr>
  </w:style>
  <w:style w:type="character" w:customStyle="1" w:styleId="NOTECar">
    <w:name w:val="NOTE Car"/>
    <w:basedOn w:val="Policepardfaut"/>
    <w:link w:val="NOTE"/>
    <w:rsid w:val="0074323E"/>
    <w:rPr>
      <w:b/>
      <w:color w:val="2E74B5" w:themeColor="accent1" w:themeShade="BF"/>
      <w:sz w:val="22"/>
      <w:szCs w:val="24"/>
      <w:vertAlign w:val="superscript"/>
    </w:rPr>
  </w:style>
  <w:style w:type="character" w:styleId="Appeldenotedefin">
    <w:name w:val="endnote reference"/>
    <w:basedOn w:val="Policepardfaut"/>
    <w:uiPriority w:val="99"/>
    <w:semiHidden/>
    <w:unhideWhenUsed/>
    <w:rsid w:val="0074323E"/>
    <w:rPr>
      <w:vertAlign w:val="superscript"/>
    </w:rPr>
  </w:style>
  <w:style w:type="paragraph" w:styleId="Listepuces">
    <w:name w:val="List Bullet"/>
    <w:basedOn w:val="Normal0"/>
    <w:uiPriority w:val="99"/>
    <w:unhideWhenUsed/>
    <w:rsid w:val="008B659F"/>
    <w:pPr>
      <w:numPr>
        <w:numId w:val="9"/>
      </w:numPr>
      <w:contextualSpacing/>
    </w:pPr>
  </w:style>
  <w:style w:type="paragraph" w:styleId="NormalWeb">
    <w:name w:val="Normal (Web)"/>
    <w:basedOn w:val="Normal0"/>
    <w:uiPriority w:val="99"/>
    <w:unhideWhenUsed/>
    <w:rsid w:val="00C87B49"/>
    <w:pPr>
      <w:spacing w:before="100" w:beforeAutospacing="1" w:after="100" w:afterAutospacing="1"/>
      <w:jc w:val="left"/>
    </w:pPr>
    <w:rPr>
      <w:rFonts w:ascii="Times New Roman" w:hAnsi="Times New Roman"/>
      <w:sz w:val="24"/>
    </w:rPr>
  </w:style>
  <w:style w:type="paragraph" w:styleId="Titre">
    <w:name w:val="Title"/>
    <w:basedOn w:val="Normal0"/>
    <w:next w:val="Normal0"/>
    <w:link w:val="TitreCar"/>
    <w:uiPriority w:val="10"/>
    <w:rsid w:val="00F802DD"/>
    <w:pPr>
      <w:spacing w:after="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F802DD"/>
    <w:rPr>
      <w:rFonts w:asciiTheme="majorHAnsi" w:eastAsiaTheme="majorEastAsia" w:hAnsiTheme="majorHAnsi" w:cstheme="majorBidi"/>
      <w:spacing w:val="-10"/>
      <w:kern w:val="28"/>
      <w:sz w:val="56"/>
      <w:szCs w:val="56"/>
    </w:rPr>
  </w:style>
  <w:style w:type="paragraph" w:customStyle="1" w:styleId="Style1-noteenbasdepage">
    <w:name w:val="Style1 - note en bas de page"/>
    <w:basedOn w:val="Notedebasdepage"/>
    <w:link w:val="Style1-noteenbasdepageCar"/>
    <w:rsid w:val="0025354E"/>
    <w:rPr>
      <w:sz w:val="16"/>
    </w:rPr>
  </w:style>
  <w:style w:type="character" w:customStyle="1" w:styleId="Titre7Car">
    <w:name w:val="Titre 7 Car"/>
    <w:basedOn w:val="Policepardfaut"/>
    <w:link w:val="Titre7"/>
    <w:uiPriority w:val="9"/>
    <w:rsid w:val="00B02FC9"/>
    <w:rPr>
      <w:rFonts w:asciiTheme="majorHAnsi" w:eastAsiaTheme="majorEastAsia" w:hAnsiTheme="majorHAnsi" w:cstheme="majorBidi"/>
      <w:i/>
      <w:iCs/>
      <w:color w:val="1F4D78" w:themeColor="accent1" w:themeShade="7F"/>
      <w:szCs w:val="24"/>
    </w:rPr>
  </w:style>
  <w:style w:type="character" w:customStyle="1" w:styleId="Style1-noteenbasdepageCar">
    <w:name w:val="Style1 - note en bas de page Car"/>
    <w:basedOn w:val="NotedebasdepageCar"/>
    <w:link w:val="Style1-noteenbasdepage"/>
    <w:rsid w:val="0025354E"/>
    <w:rPr>
      <w:rFonts w:ascii="Frutiger LT Std 45 Light" w:hAnsi="Frutiger LT Std 45 Light"/>
      <w:sz w:val="16"/>
    </w:rPr>
  </w:style>
  <w:style w:type="character" w:customStyle="1" w:styleId="Titre8Car">
    <w:name w:val="Titre 8 Car"/>
    <w:basedOn w:val="Policepardfaut"/>
    <w:link w:val="Titre8"/>
    <w:uiPriority w:val="9"/>
    <w:rsid w:val="00C85727"/>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rsid w:val="009B6170"/>
    <w:rPr>
      <w:rFonts w:ascii="Marianne Light" w:eastAsiaTheme="majorEastAsia" w:hAnsi="Marianne Light" w:cstheme="majorBidi"/>
      <w:iCs/>
      <w:color w:val="5B9BD5" w:themeColor="accent1"/>
      <w:sz w:val="18"/>
      <w:szCs w:val="21"/>
    </w:rPr>
  </w:style>
  <w:style w:type="paragraph" w:customStyle="1" w:styleId="Normal">
    <w:name w:val="§ Normal"/>
    <w:basedOn w:val="Normal0"/>
    <w:link w:val="NormalCar"/>
    <w:rsid w:val="009B6170"/>
    <w:pPr>
      <w:numPr>
        <w:numId w:val="12"/>
      </w:numPr>
    </w:pPr>
  </w:style>
  <w:style w:type="character" w:customStyle="1" w:styleId="NormalCar">
    <w:name w:val="§ Normal Car"/>
    <w:basedOn w:val="Policepardfaut"/>
    <w:link w:val="Normal"/>
    <w:rsid w:val="009B6170"/>
    <w:rPr>
      <w:rFonts w:ascii="Marianne Light" w:hAnsi="Marianne Light"/>
      <w:sz w:val="18"/>
      <w:szCs w:val="24"/>
    </w:rPr>
  </w:style>
  <w:style w:type="paragraph" w:customStyle="1" w:styleId="StyleFORMULAIRE">
    <w:name w:val="Style FORMULAIRE"/>
    <w:basedOn w:val="Normal0"/>
    <w:link w:val="StyleFORMULAIRECar"/>
    <w:qFormat/>
    <w:rsid w:val="00687ECF"/>
    <w:pPr>
      <w:spacing w:after="0"/>
    </w:pPr>
    <w:rPr>
      <w:color w:val="0070C0"/>
    </w:rPr>
  </w:style>
  <w:style w:type="character" w:customStyle="1" w:styleId="StyleFORMULAIRECar">
    <w:name w:val="Style FORMULAIRE Car"/>
    <w:basedOn w:val="Policepardfaut"/>
    <w:link w:val="StyleFORMULAIRE"/>
    <w:rsid w:val="00687ECF"/>
    <w:rPr>
      <w:rFonts w:ascii="Marianne Light" w:hAnsi="Marianne Light"/>
      <w:color w:val="0070C0"/>
      <w:sz w:val="18"/>
      <w:szCs w:val="24"/>
    </w:rPr>
  </w:style>
  <w:style w:type="paragraph" w:customStyle="1" w:styleId="Titrecentral">
    <w:name w:val="Titre central"/>
    <w:basedOn w:val="Normal0"/>
    <w:rsid w:val="00C50CA2"/>
    <w:pPr>
      <w:numPr>
        <w:numId w:val="1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4309542">
      <w:bodyDiv w:val="1"/>
      <w:marLeft w:val="0"/>
      <w:marRight w:val="0"/>
      <w:marTop w:val="0"/>
      <w:marBottom w:val="0"/>
      <w:divBdr>
        <w:top w:val="none" w:sz="0" w:space="0" w:color="auto"/>
        <w:left w:val="none" w:sz="0" w:space="0" w:color="auto"/>
        <w:bottom w:val="none" w:sz="0" w:space="0" w:color="auto"/>
        <w:right w:val="none" w:sz="0" w:space="0" w:color="auto"/>
      </w:divBdr>
    </w:div>
    <w:div w:id="742029216">
      <w:bodyDiv w:val="1"/>
      <w:marLeft w:val="0"/>
      <w:marRight w:val="0"/>
      <w:marTop w:val="0"/>
      <w:marBottom w:val="0"/>
      <w:divBdr>
        <w:top w:val="none" w:sz="0" w:space="0" w:color="auto"/>
        <w:left w:val="none" w:sz="0" w:space="0" w:color="auto"/>
        <w:bottom w:val="none" w:sz="0" w:space="0" w:color="auto"/>
        <w:right w:val="none" w:sz="0" w:space="0" w:color="auto"/>
      </w:divBdr>
    </w:div>
    <w:div w:id="1089304818">
      <w:bodyDiv w:val="1"/>
      <w:marLeft w:val="0"/>
      <w:marRight w:val="0"/>
      <w:marTop w:val="0"/>
      <w:marBottom w:val="0"/>
      <w:divBdr>
        <w:top w:val="none" w:sz="0" w:space="0" w:color="auto"/>
        <w:left w:val="none" w:sz="0" w:space="0" w:color="auto"/>
        <w:bottom w:val="none" w:sz="0" w:space="0" w:color="auto"/>
        <w:right w:val="none" w:sz="0" w:space="0" w:color="auto"/>
      </w:divBdr>
    </w:div>
    <w:div w:id="1392147191">
      <w:bodyDiv w:val="1"/>
      <w:marLeft w:val="0"/>
      <w:marRight w:val="0"/>
      <w:marTop w:val="0"/>
      <w:marBottom w:val="0"/>
      <w:divBdr>
        <w:top w:val="none" w:sz="0" w:space="0" w:color="auto"/>
        <w:left w:val="none" w:sz="0" w:space="0" w:color="auto"/>
        <w:bottom w:val="none" w:sz="0" w:space="0" w:color="auto"/>
        <w:right w:val="none" w:sz="0" w:space="0" w:color="auto"/>
      </w:divBdr>
    </w:div>
    <w:div w:id="1536308185">
      <w:bodyDiv w:val="1"/>
      <w:marLeft w:val="0"/>
      <w:marRight w:val="0"/>
      <w:marTop w:val="0"/>
      <w:marBottom w:val="0"/>
      <w:divBdr>
        <w:top w:val="none" w:sz="0" w:space="0" w:color="auto"/>
        <w:left w:val="none" w:sz="0" w:space="0" w:color="auto"/>
        <w:bottom w:val="none" w:sz="0" w:space="0" w:color="auto"/>
        <w:right w:val="none" w:sz="0" w:space="0" w:color="auto"/>
      </w:divBdr>
    </w:div>
    <w:div w:id="1892689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glossaryDocument" Target="glossary/document.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customXml" Target="../customXml/item1.xml"/><Relationship Id="rId16" Type="http://schemas.openxmlformats.org/officeDocument/2006/relationships/footer" Target="footer1.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6.png"/><Relationship Id="rId10" Type="http://schemas.openxmlformats.org/officeDocument/2006/relationships/hyperlink" Target="http://www.onf.fr" TargetMode="Externa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5.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énéral"/>
          <w:gallery w:val="placeholder"/>
        </w:category>
        <w:types>
          <w:type w:val="bbPlcHdr"/>
        </w:types>
        <w:behaviors>
          <w:behavior w:val="content"/>
        </w:behaviors>
        <w:guid w:val="{AABB18BA-FEAD-4485-BB04-19114DE641E4}"/>
      </w:docPartPr>
      <w:docPartBody>
        <w:p w:rsidR="00E61AC0" w:rsidRDefault="00A50711">
          <w:r w:rsidRPr="00483CC2">
            <w:rPr>
              <w:rStyle w:val="Textedelespacerserv"/>
            </w:rPr>
            <w:t>Cliquez ou appuyez ici pour entrer du texte.</w:t>
          </w:r>
        </w:p>
      </w:docPartBody>
    </w:docPart>
    <w:docPart>
      <w:docPartPr>
        <w:name w:val="F3DD867A351B47DBB73801DDD313EB54"/>
        <w:category>
          <w:name w:val="Général"/>
          <w:gallery w:val="placeholder"/>
        </w:category>
        <w:types>
          <w:type w:val="bbPlcHdr"/>
        </w:types>
        <w:behaviors>
          <w:behavior w:val="content"/>
        </w:behaviors>
        <w:guid w:val="{9CC52EA2-C96A-4CCB-8F53-1999E6F5DB5C}"/>
      </w:docPartPr>
      <w:docPartBody>
        <w:p w:rsidR="00B745AC" w:rsidRDefault="00B745AC" w:rsidP="00B745AC">
          <w:pPr>
            <w:pStyle w:val="F3DD867A351B47DBB73801DDD313EB54"/>
          </w:pPr>
          <w:r w:rsidRPr="00483CC2">
            <w:rPr>
              <w:rStyle w:val="Textedelespacerserv"/>
            </w:rPr>
            <w:t>Cliquez ou appuyez ici pour entrer du texte.</w:t>
          </w:r>
        </w:p>
      </w:docPartBody>
    </w:docPart>
    <w:docPart>
      <w:docPartPr>
        <w:name w:val="4E776B3CDFA648BABE1274F25529EB2C"/>
        <w:category>
          <w:name w:val="Général"/>
          <w:gallery w:val="placeholder"/>
        </w:category>
        <w:types>
          <w:type w:val="bbPlcHdr"/>
        </w:types>
        <w:behaviors>
          <w:behavior w:val="content"/>
        </w:behaviors>
        <w:guid w:val="{C085FE29-FFB8-49A5-99F8-7408A49CC1DC}"/>
      </w:docPartPr>
      <w:docPartBody>
        <w:p w:rsidR="00804BC1" w:rsidRDefault="00804BC1" w:rsidP="00804BC1">
          <w:pPr>
            <w:pStyle w:val="4E776B3CDFA648BABE1274F25529EB2C"/>
          </w:pPr>
          <w:r w:rsidRPr="00483CC2">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rianne">
    <w:panose1 w:val="02000000000000000000"/>
    <w:charset w:val="00"/>
    <w:family w:val="modern"/>
    <w:notTrueType/>
    <w:pitch w:val="variable"/>
    <w:sig w:usb0="0000000F" w:usb1="00000000" w:usb2="00000000" w:usb3="00000000" w:csb0="00000003" w:csb1="00000000"/>
  </w:font>
  <w:font w:name="Marlett">
    <w:panose1 w:val="00000000000000000000"/>
    <w:charset w:val="02"/>
    <w:family w:val="auto"/>
    <w:pitch w:val="variable"/>
    <w:sig w:usb0="00000000" w:usb1="10000000" w:usb2="00000000" w:usb3="00000000" w:csb0="80000000" w:csb1="00000000"/>
  </w:font>
  <w:font w:name="Frutiger LT Std 45 Light">
    <w:panose1 w:val="020B0402020204020204"/>
    <w:charset w:val="00"/>
    <w:family w:val="swiss"/>
    <w:notTrueType/>
    <w:pitch w:val="variable"/>
    <w:sig w:usb0="00000003" w:usb1="00000000" w:usb2="00000000" w:usb3="00000000" w:csb0="00000001" w:csb1="00000000"/>
  </w:font>
  <w:font w:name="Marianne Light">
    <w:panose1 w:val="02000000000000000000"/>
    <w:charset w:val="00"/>
    <w:family w:val="modern"/>
    <w:notTrueType/>
    <w:pitch w:val="variable"/>
    <w:sig w:usb0="0000000F"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rutiger LT Std 55 Roman">
    <w:panose1 w:val="020B0602020204020204"/>
    <w:charset w:val="00"/>
    <w:family w:val="swiss"/>
    <w:notTrueType/>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rimson Pro Light">
    <w:panose1 w:val="00000000000000000000"/>
    <w:charset w:val="00"/>
    <w:family w:val="auto"/>
    <w:pitch w:val="variable"/>
    <w:sig w:usb0="A00000FF" w:usb1="5000E04B" w:usb2="00000000" w:usb3="00000000" w:csb0="00000193"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formatting="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0711"/>
    <w:rsid w:val="00083D6E"/>
    <w:rsid w:val="00151B39"/>
    <w:rsid w:val="00424D2E"/>
    <w:rsid w:val="00653D9B"/>
    <w:rsid w:val="00804BC1"/>
    <w:rsid w:val="009E3D91"/>
    <w:rsid w:val="00A20BA4"/>
    <w:rsid w:val="00A50711"/>
    <w:rsid w:val="00B745AC"/>
    <w:rsid w:val="00CA11F0"/>
    <w:rsid w:val="00E61AC0"/>
    <w:rsid w:val="00FC666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uiPriority w:val="99"/>
    <w:semiHidden/>
    <w:rsid w:val="00804BC1"/>
    <w:rPr>
      <w:color w:val="808080"/>
    </w:rPr>
  </w:style>
  <w:style w:type="paragraph" w:customStyle="1" w:styleId="F3DD867A351B47DBB73801DDD313EB54">
    <w:name w:val="F3DD867A351B47DBB73801DDD313EB54"/>
    <w:rsid w:val="00B745AC"/>
    <w:pPr>
      <w:spacing w:line="278" w:lineRule="auto"/>
    </w:pPr>
    <w:rPr>
      <w:kern w:val="2"/>
      <w:sz w:val="24"/>
      <w:szCs w:val="24"/>
      <w14:ligatures w14:val="standardContextual"/>
    </w:rPr>
  </w:style>
  <w:style w:type="paragraph" w:customStyle="1" w:styleId="4E776B3CDFA648BABE1274F25529EB2C">
    <w:name w:val="4E776B3CDFA648BABE1274F25529EB2C"/>
    <w:rsid w:val="00804BC1"/>
    <w:pPr>
      <w:spacing w:line="278" w:lineRule="auto"/>
    </w:pPr>
    <w:rPr>
      <w:kern w:val="2"/>
      <w:sz w:val="24"/>
      <w:szCs w:val="24"/>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305C79-7A48-4191-BB97-844236A2BC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TotalTime>
  <Pages>17</Pages>
  <Words>3563</Words>
  <Characters>20457</Characters>
  <Application>Microsoft Office Word</Application>
  <DocSecurity>0</DocSecurity>
  <Lines>170</Lines>
  <Paragraphs>47</Paragraphs>
  <ScaleCrop>false</ScaleCrop>
  <HeadingPairs>
    <vt:vector size="2" baseType="variant">
      <vt:variant>
        <vt:lpstr>Titre</vt:lpstr>
      </vt:variant>
      <vt:variant>
        <vt:i4>1</vt:i4>
      </vt:variant>
    </vt:vector>
  </HeadingPairs>
  <TitlesOfParts>
    <vt:vector size="1" baseType="lpstr">
      <vt:lpstr>ONF - COT - Conditions particulières</vt:lpstr>
    </vt:vector>
  </TitlesOfParts>
  <Company/>
  <LinksUpToDate>false</LinksUpToDate>
  <CharactersWithSpaces>23973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ONF - COT - Conditions particulières</dc:title>
  <dc:subject/>
  <dc:creator>LFC</dc:creator>
  <cp:keywords/>
  <dc:description/>
  <cp:lastModifiedBy>LANGLAIS Angelique</cp:lastModifiedBy>
  <cp:revision>66</cp:revision>
  <cp:lastPrinted>2025-11-26T14:59:00Z</cp:lastPrinted>
  <dcterms:created xsi:type="dcterms:W3CDTF">2025-10-21T13:29:00Z</dcterms:created>
  <dcterms:modified xsi:type="dcterms:W3CDTF">2026-01-30T09:03:00Z</dcterms:modified>
</cp:coreProperties>
</file>